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D32" w:rsidRPr="00571154" w:rsidRDefault="002B5D32">
      <w:pPr>
        <w:rPr>
          <w:rFonts w:cstheme="minorHAnsi"/>
          <w:b/>
        </w:rPr>
      </w:pPr>
      <w:r w:rsidRPr="00571154">
        <w:rPr>
          <w:rFonts w:cstheme="minorHAnsi"/>
          <w:b/>
        </w:rPr>
        <w:tab/>
      </w:r>
      <w:r w:rsidRPr="00571154">
        <w:rPr>
          <w:rFonts w:cstheme="minorHAnsi"/>
          <w:b/>
        </w:rPr>
        <w:tab/>
      </w:r>
      <w:r w:rsidRPr="00571154">
        <w:rPr>
          <w:rFonts w:cstheme="minorHAnsi"/>
          <w:b/>
        </w:rPr>
        <w:tab/>
      </w:r>
      <w:r w:rsidRPr="00571154">
        <w:rPr>
          <w:rFonts w:cstheme="minorHAnsi"/>
          <w:b/>
        </w:rPr>
        <w:tab/>
      </w:r>
      <w:r w:rsidRPr="00571154">
        <w:rPr>
          <w:rFonts w:cstheme="minorHAnsi"/>
          <w:b/>
        </w:rPr>
        <w:tab/>
      </w:r>
      <w:r w:rsidRPr="00571154">
        <w:rPr>
          <w:rFonts w:cstheme="minorHAnsi"/>
          <w:b/>
        </w:rPr>
        <w:tab/>
      </w:r>
      <w:r w:rsidRPr="00571154">
        <w:rPr>
          <w:rFonts w:cstheme="minorHAnsi"/>
          <w:b/>
          <w:noProof/>
          <w:lang w:eastAsia="en-GB"/>
        </w:rPr>
        <w:drawing>
          <wp:inline distT="0" distB="0" distL="0" distR="0">
            <wp:extent cx="2750478"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992" cy="1304120"/>
                    </a:xfrm>
                    <a:prstGeom prst="rect">
                      <a:avLst/>
                    </a:prstGeom>
                  </pic:spPr>
                </pic:pic>
              </a:graphicData>
            </a:graphic>
          </wp:inline>
        </w:drawing>
      </w:r>
    </w:p>
    <w:p w:rsidR="00663BB0" w:rsidRPr="00571154" w:rsidRDefault="00663BB0">
      <w:pPr>
        <w:rPr>
          <w:rFonts w:cstheme="minorHAnsi"/>
          <w:b/>
          <w:color w:val="FF0000"/>
        </w:rPr>
      </w:pPr>
      <w:r w:rsidRPr="00571154">
        <w:rPr>
          <w:rFonts w:cstheme="minorHAnsi"/>
          <w:b/>
          <w:sz w:val="32"/>
          <w:szCs w:val="32"/>
        </w:rPr>
        <w:t>PRESS RELEASE</w:t>
      </w:r>
      <w:r w:rsidRPr="00571154">
        <w:rPr>
          <w:rFonts w:cstheme="minorHAnsi"/>
          <w:b/>
        </w:rPr>
        <w:t xml:space="preserve"> </w:t>
      </w:r>
    </w:p>
    <w:p w:rsidR="00634968" w:rsidRPr="00571154" w:rsidRDefault="00634968">
      <w:pPr>
        <w:rPr>
          <w:rFonts w:cstheme="minorHAnsi"/>
        </w:rPr>
      </w:pPr>
      <w:r w:rsidRPr="00571154">
        <w:rPr>
          <w:rFonts w:cstheme="minorHAnsi"/>
        </w:rPr>
        <w:t>11</w:t>
      </w:r>
      <w:r w:rsidRPr="00571154">
        <w:rPr>
          <w:rFonts w:cstheme="minorHAnsi"/>
          <w:vertAlign w:val="superscript"/>
        </w:rPr>
        <w:t>th</w:t>
      </w:r>
      <w:r w:rsidRPr="00571154">
        <w:rPr>
          <w:rFonts w:cstheme="minorHAnsi"/>
        </w:rPr>
        <w:t xml:space="preserve"> December 2019</w:t>
      </w:r>
    </w:p>
    <w:p w:rsidR="00634968" w:rsidRPr="00571154" w:rsidRDefault="00634968">
      <w:pPr>
        <w:rPr>
          <w:rFonts w:cstheme="minorHAnsi"/>
          <w:sz w:val="32"/>
          <w:szCs w:val="32"/>
        </w:rPr>
      </w:pPr>
      <w:r w:rsidRPr="00571154">
        <w:rPr>
          <w:rFonts w:cstheme="minorHAnsi"/>
          <w:sz w:val="32"/>
          <w:szCs w:val="32"/>
        </w:rPr>
        <w:t>Restoring the traditional field boundaries of Pendle Hill</w:t>
      </w:r>
    </w:p>
    <w:p w:rsidR="00634968" w:rsidRPr="00571154" w:rsidRDefault="00634968" w:rsidP="00634968">
      <w:pPr>
        <w:pStyle w:val="ListParagraph"/>
        <w:rPr>
          <w:rFonts w:cstheme="minorHAnsi"/>
          <w:color w:val="FF0000"/>
        </w:rPr>
      </w:pPr>
    </w:p>
    <w:p w:rsidR="00634968" w:rsidRPr="00571154" w:rsidRDefault="00634968" w:rsidP="00634968">
      <w:pPr>
        <w:pStyle w:val="ListParagraph"/>
        <w:rPr>
          <w:rFonts w:cstheme="minorHAnsi"/>
          <w:color w:val="FF0000"/>
        </w:rPr>
      </w:pPr>
    </w:p>
    <w:p w:rsidR="00634968" w:rsidRPr="00571154" w:rsidRDefault="005F6DEE" w:rsidP="00571154">
      <w:pPr>
        <w:jc w:val="both"/>
        <w:rPr>
          <w:rFonts w:cstheme="minorHAnsi"/>
        </w:rPr>
      </w:pPr>
      <w:r w:rsidRPr="00571154">
        <w:rPr>
          <w:rFonts w:cstheme="minorHAnsi"/>
        </w:rPr>
        <w:t>Some</w:t>
      </w:r>
      <w:r w:rsidR="00634968" w:rsidRPr="00571154">
        <w:rPr>
          <w:rFonts w:cstheme="minorHAnsi"/>
        </w:rPr>
        <w:t xml:space="preserve"> of the many beautiful features of Pendle Hill are the dry stone walls and hedgerows</w:t>
      </w:r>
      <w:r w:rsidR="00CE0C3A">
        <w:rPr>
          <w:rFonts w:cstheme="minorHAnsi"/>
        </w:rPr>
        <w:t xml:space="preserve"> that make up a</w:t>
      </w:r>
      <w:r w:rsidR="00634968" w:rsidRPr="00571154">
        <w:rPr>
          <w:rFonts w:cstheme="minorHAnsi"/>
        </w:rPr>
        <w:t xml:space="preserve"> </w:t>
      </w:r>
      <w:r w:rsidR="00571154" w:rsidRPr="00CE0C3A">
        <w:rPr>
          <w:rFonts w:cstheme="minorHAnsi"/>
        </w:rPr>
        <w:t>patchwork of field boundaries</w:t>
      </w:r>
      <w:r w:rsidR="00CE0C3A" w:rsidRPr="00CE0C3A">
        <w:rPr>
          <w:rFonts w:cstheme="minorHAnsi"/>
        </w:rPr>
        <w:t xml:space="preserve">, </w:t>
      </w:r>
      <w:r w:rsidR="00571154" w:rsidRPr="00CE0C3A">
        <w:rPr>
          <w:rFonts w:cstheme="minorHAnsi"/>
        </w:rPr>
        <w:t>stretch</w:t>
      </w:r>
      <w:r w:rsidR="00CE0C3A" w:rsidRPr="00CE0C3A">
        <w:rPr>
          <w:rFonts w:cstheme="minorHAnsi"/>
        </w:rPr>
        <w:t>ing</w:t>
      </w:r>
      <w:r w:rsidR="00571154" w:rsidRPr="00CE0C3A">
        <w:rPr>
          <w:rFonts w:cstheme="minorHAnsi"/>
        </w:rPr>
        <w:t xml:space="preserve"> out from the valley floors and up towards the poorer ground on the slopes. </w:t>
      </w:r>
      <w:r w:rsidR="00634968" w:rsidRPr="00CE0C3A">
        <w:rPr>
          <w:rFonts w:cstheme="minorHAnsi"/>
        </w:rPr>
        <w:t>Visitors</w:t>
      </w:r>
      <w:r w:rsidR="00634968" w:rsidRPr="00571154">
        <w:rPr>
          <w:rFonts w:cstheme="minorHAnsi"/>
        </w:rPr>
        <w:t xml:space="preserve"> often marvel at how the walls</w:t>
      </w:r>
      <w:r w:rsidR="00D229C8" w:rsidRPr="00571154">
        <w:rPr>
          <w:rFonts w:cstheme="minorHAnsi"/>
        </w:rPr>
        <w:t xml:space="preserve"> appear to run straight up the side of the hill in places – who built them, when and why?</w:t>
      </w:r>
    </w:p>
    <w:p w:rsidR="005F6DEE" w:rsidRPr="00571154" w:rsidRDefault="00D229C8" w:rsidP="00CE0C3A">
      <w:pPr>
        <w:pStyle w:val="ListParagraph"/>
        <w:ind w:left="0"/>
        <w:rPr>
          <w:rFonts w:cstheme="minorHAnsi"/>
        </w:rPr>
      </w:pPr>
      <w:r w:rsidRPr="00571154">
        <w:rPr>
          <w:rFonts w:cstheme="minorHAnsi"/>
        </w:rPr>
        <w:t xml:space="preserve">The answer is that field boundaries have been created </w:t>
      </w:r>
      <w:r w:rsidR="005F6DEE" w:rsidRPr="00571154">
        <w:rPr>
          <w:rFonts w:cstheme="minorHAnsi"/>
        </w:rPr>
        <w:t xml:space="preserve">by farmers </w:t>
      </w:r>
      <w:r w:rsidRPr="00571154">
        <w:rPr>
          <w:rFonts w:cstheme="minorHAnsi"/>
        </w:rPr>
        <w:t xml:space="preserve">since the Iron Age, to protect homesteads and to keep livestock in enclosures, or fields. Walls, made of </w:t>
      </w:r>
      <w:r w:rsidR="00571154" w:rsidRPr="00571154">
        <w:rPr>
          <w:rFonts w:cstheme="minorHAnsi"/>
        </w:rPr>
        <w:t xml:space="preserve">the </w:t>
      </w:r>
      <w:r w:rsidRPr="00571154">
        <w:rPr>
          <w:rFonts w:cstheme="minorHAnsi"/>
        </w:rPr>
        <w:t>stone that was collected when the fields were cleared, and later from qua</w:t>
      </w:r>
      <w:r w:rsidR="005F6DEE" w:rsidRPr="00571154">
        <w:rPr>
          <w:rFonts w:cstheme="minorHAnsi"/>
        </w:rPr>
        <w:t xml:space="preserve">rried local stone, reflect the area's </w:t>
      </w:r>
      <w:r w:rsidRPr="00571154">
        <w:rPr>
          <w:rFonts w:cstheme="minorHAnsi"/>
        </w:rPr>
        <w:t xml:space="preserve">geology of millstone and limestone across the </w:t>
      </w:r>
      <w:r w:rsidR="00A61921" w:rsidRPr="00571154">
        <w:rPr>
          <w:rFonts w:cstheme="minorHAnsi"/>
        </w:rPr>
        <w:t xml:space="preserve">higher land on the </w:t>
      </w:r>
      <w:r w:rsidRPr="00571154">
        <w:rPr>
          <w:rFonts w:cstheme="minorHAnsi"/>
        </w:rPr>
        <w:t xml:space="preserve">hill. There is a special </w:t>
      </w:r>
      <w:r w:rsidR="005F6DEE" w:rsidRPr="00571154">
        <w:rPr>
          <w:rFonts w:cstheme="minorHAnsi"/>
        </w:rPr>
        <w:t>skill required</w:t>
      </w:r>
      <w:r w:rsidRPr="00571154">
        <w:rPr>
          <w:rFonts w:cstheme="minorHAnsi"/>
        </w:rPr>
        <w:t xml:space="preserve"> to building a wall that will stand </w:t>
      </w:r>
      <w:r w:rsidR="005F6DEE" w:rsidRPr="00571154">
        <w:rPr>
          <w:rFonts w:cstheme="minorHAnsi"/>
        </w:rPr>
        <w:t xml:space="preserve">strong </w:t>
      </w:r>
      <w:r w:rsidRPr="00571154">
        <w:rPr>
          <w:rFonts w:cstheme="minorHAnsi"/>
        </w:rPr>
        <w:t xml:space="preserve">for over 100 years! </w:t>
      </w:r>
    </w:p>
    <w:p w:rsidR="005F6DEE" w:rsidRPr="00571154" w:rsidRDefault="005F6DEE" w:rsidP="00CE0C3A">
      <w:pPr>
        <w:pStyle w:val="ListParagraph"/>
        <w:ind w:left="0"/>
        <w:rPr>
          <w:rFonts w:cstheme="minorHAnsi"/>
        </w:rPr>
      </w:pPr>
    </w:p>
    <w:p w:rsidR="00CE0C3A" w:rsidRDefault="00D229C8" w:rsidP="00CE0C3A">
      <w:pPr>
        <w:pStyle w:val="ListParagraph"/>
        <w:ind w:left="0"/>
        <w:rPr>
          <w:rFonts w:cstheme="minorHAnsi"/>
        </w:rPr>
      </w:pPr>
      <w:r w:rsidRPr="00571154">
        <w:rPr>
          <w:rFonts w:cstheme="minorHAnsi"/>
        </w:rPr>
        <w:t xml:space="preserve">Hedgerows tend to dominate the lower lying fields, and as well as keeping the sheep and cattle in the right place they also provide them with shelter from the weather. </w:t>
      </w:r>
      <w:r w:rsidRPr="00CE0C3A">
        <w:rPr>
          <w:rFonts w:cstheme="minorHAnsi"/>
        </w:rPr>
        <w:t xml:space="preserve">Hedges </w:t>
      </w:r>
      <w:r w:rsidR="00571154" w:rsidRPr="00CE0C3A">
        <w:rPr>
          <w:rFonts w:cstheme="minorHAnsi"/>
        </w:rPr>
        <w:t>can provide an abundance of food for birds and small mammals. Both hedges and walls offer</w:t>
      </w:r>
      <w:r w:rsidR="00A84301" w:rsidRPr="00CE0C3A">
        <w:rPr>
          <w:rFonts w:cstheme="minorHAnsi"/>
        </w:rPr>
        <w:t xml:space="preserve"> valuable wildlife habitat for plants, animals and insects and act as wildlife corridors for species to move about safely</w:t>
      </w:r>
      <w:r w:rsidR="00571154" w:rsidRPr="00CE0C3A">
        <w:rPr>
          <w:rFonts w:cstheme="minorHAnsi"/>
        </w:rPr>
        <w:t xml:space="preserve">. </w:t>
      </w:r>
      <w:r w:rsidRPr="00CE0C3A">
        <w:rPr>
          <w:rFonts w:cstheme="minorHAnsi"/>
        </w:rPr>
        <w:t xml:space="preserve"> </w:t>
      </w:r>
      <w:r w:rsidR="00571154" w:rsidRPr="00CE0C3A">
        <w:rPr>
          <w:rFonts w:cstheme="minorHAnsi"/>
        </w:rPr>
        <w:t>Not something a fence can offer.</w:t>
      </w:r>
    </w:p>
    <w:p w:rsidR="00D229C8" w:rsidRPr="00571154" w:rsidRDefault="00571154" w:rsidP="00CE0C3A">
      <w:pPr>
        <w:pStyle w:val="ListParagraph"/>
        <w:ind w:left="0"/>
        <w:rPr>
          <w:rFonts w:cstheme="minorHAnsi"/>
        </w:rPr>
      </w:pPr>
      <w:r w:rsidRPr="00571154">
        <w:rPr>
          <w:rFonts w:cstheme="minorHAnsi"/>
        </w:rPr>
        <w:t xml:space="preserve">  </w:t>
      </w:r>
    </w:p>
    <w:p w:rsidR="00D229C8" w:rsidRPr="00571154" w:rsidRDefault="00D229C8" w:rsidP="00CE0C3A">
      <w:pPr>
        <w:pStyle w:val="ListParagraph"/>
        <w:ind w:left="0"/>
        <w:rPr>
          <w:rFonts w:cstheme="minorHAnsi"/>
        </w:rPr>
      </w:pPr>
      <w:r w:rsidRPr="00571154">
        <w:rPr>
          <w:rFonts w:cstheme="minorHAnsi"/>
        </w:rPr>
        <w:lastRenderedPageBreak/>
        <w:t>The Pendle Hill Landscape Partnership aims to restore over 1000m of wall and 5000m of hedgerow in the next two years, and the first boundaries are now being repaired. Working in partnership with the Pendle Hill Farmers Network and the Dry Stone Walling Association the project has identified a number of boundaries in need of repair which are also important to the landscape and valuable to the public.</w:t>
      </w:r>
      <w:r w:rsidR="00A61921" w:rsidRPr="00571154">
        <w:rPr>
          <w:rFonts w:cstheme="minorHAnsi"/>
        </w:rPr>
        <w:t xml:space="preserve"> This repair work is being funded by the National Lottery Heritage Fund and the landowners.</w:t>
      </w:r>
    </w:p>
    <w:p w:rsidR="00D229C8" w:rsidRPr="00571154" w:rsidRDefault="00D229C8" w:rsidP="00CE0C3A">
      <w:pPr>
        <w:pStyle w:val="ListParagraph"/>
        <w:ind w:left="0"/>
        <w:rPr>
          <w:rFonts w:cstheme="minorHAnsi"/>
        </w:rPr>
      </w:pPr>
    </w:p>
    <w:p w:rsidR="00D229C8" w:rsidRPr="00571154" w:rsidRDefault="00D229C8" w:rsidP="00CE0C3A">
      <w:pPr>
        <w:pStyle w:val="ListParagraph"/>
        <w:ind w:left="0"/>
        <w:rPr>
          <w:rFonts w:cstheme="minorHAnsi"/>
        </w:rPr>
      </w:pPr>
      <w:r w:rsidRPr="00571154">
        <w:rPr>
          <w:rFonts w:cstheme="minorHAnsi"/>
        </w:rPr>
        <w:t xml:space="preserve">The first wall </w:t>
      </w:r>
      <w:r w:rsidR="00A61921" w:rsidRPr="00571154">
        <w:rPr>
          <w:rFonts w:cstheme="minorHAnsi"/>
        </w:rPr>
        <w:t>to be</w:t>
      </w:r>
      <w:r w:rsidRPr="00571154">
        <w:rPr>
          <w:rFonts w:cstheme="minorHAnsi"/>
        </w:rPr>
        <w:t xml:space="preserve"> re-built is along the track to </w:t>
      </w:r>
      <w:proofErr w:type="spellStart"/>
      <w:r w:rsidRPr="00571154">
        <w:rPr>
          <w:rFonts w:cstheme="minorHAnsi"/>
        </w:rPr>
        <w:t>Pendleside</w:t>
      </w:r>
      <w:proofErr w:type="spellEnd"/>
      <w:r w:rsidRPr="00571154">
        <w:rPr>
          <w:rFonts w:cstheme="minorHAnsi"/>
        </w:rPr>
        <w:t xml:space="preserve"> farm at the bottom of the steps up Pendle. Here, Master Craftsman Peter Isherwood and his gang from Bolton, are working through the winter weather to re build </w:t>
      </w:r>
      <w:r w:rsidR="00A61921" w:rsidRPr="00571154">
        <w:rPr>
          <w:rFonts w:cstheme="minorHAnsi"/>
        </w:rPr>
        <w:t>180m of gritstone wall, and it's looking great! (</w:t>
      </w:r>
      <w:proofErr w:type="gramStart"/>
      <w:r w:rsidR="00A61921" w:rsidRPr="00571154">
        <w:rPr>
          <w:rFonts w:cstheme="minorHAnsi"/>
        </w:rPr>
        <w:t>image</w:t>
      </w:r>
      <w:proofErr w:type="gramEnd"/>
      <w:r w:rsidR="00A61921" w:rsidRPr="00571154">
        <w:rPr>
          <w:rFonts w:cstheme="minorHAnsi"/>
        </w:rPr>
        <w:t xml:space="preserve"> supplied)</w:t>
      </w:r>
    </w:p>
    <w:p w:rsidR="00A61921" w:rsidRPr="00571154" w:rsidRDefault="00A61921" w:rsidP="00CE0C3A">
      <w:pPr>
        <w:pStyle w:val="ListParagraph"/>
        <w:ind w:left="0"/>
        <w:rPr>
          <w:rFonts w:cstheme="minorHAnsi"/>
        </w:rPr>
      </w:pPr>
    </w:p>
    <w:p w:rsidR="00A61921" w:rsidRPr="00571154" w:rsidRDefault="00A61921" w:rsidP="00CE0C3A">
      <w:pPr>
        <w:pStyle w:val="ListParagraph"/>
        <w:ind w:left="0"/>
        <w:rPr>
          <w:rFonts w:cstheme="minorHAnsi"/>
        </w:rPr>
      </w:pPr>
      <w:r w:rsidRPr="00571154">
        <w:rPr>
          <w:rFonts w:cstheme="minorHAnsi"/>
        </w:rPr>
        <w:t xml:space="preserve">The first hedge has also been laid in traditional Lancashire and Westmorland style </w:t>
      </w:r>
      <w:r w:rsidR="005F6DEE" w:rsidRPr="00571154">
        <w:rPr>
          <w:rFonts w:cstheme="minorHAnsi"/>
        </w:rPr>
        <w:t>on</w:t>
      </w:r>
      <w:r w:rsidRPr="00571154">
        <w:rPr>
          <w:rFonts w:cstheme="minorHAnsi"/>
        </w:rPr>
        <w:t xml:space="preserve"> High Whitaker farm</w:t>
      </w:r>
      <w:r w:rsidR="005F6DEE" w:rsidRPr="00571154">
        <w:rPr>
          <w:rFonts w:cstheme="minorHAnsi"/>
        </w:rPr>
        <w:t xml:space="preserve"> alongside the Pendle Way footpath, and another six will be completed by </w:t>
      </w:r>
      <w:proofErr w:type="gramStart"/>
      <w:r w:rsidR="005F6DEE" w:rsidRPr="00571154">
        <w:rPr>
          <w:rFonts w:cstheme="minorHAnsi"/>
        </w:rPr>
        <w:t>Spring</w:t>
      </w:r>
      <w:proofErr w:type="gramEnd"/>
      <w:r w:rsidR="005F6DEE" w:rsidRPr="00571154">
        <w:rPr>
          <w:rFonts w:cstheme="minorHAnsi"/>
        </w:rPr>
        <w:t xml:space="preserve"> at locations around Pendleton, </w:t>
      </w:r>
      <w:proofErr w:type="spellStart"/>
      <w:r w:rsidR="005F6DEE" w:rsidRPr="00571154">
        <w:rPr>
          <w:rFonts w:cstheme="minorHAnsi"/>
        </w:rPr>
        <w:t>Roughlee</w:t>
      </w:r>
      <w:proofErr w:type="spellEnd"/>
      <w:r w:rsidR="005F6DEE" w:rsidRPr="00571154">
        <w:rPr>
          <w:rFonts w:cstheme="minorHAnsi"/>
        </w:rPr>
        <w:t xml:space="preserve"> and </w:t>
      </w:r>
      <w:proofErr w:type="spellStart"/>
      <w:r w:rsidR="005F6DEE" w:rsidRPr="00571154">
        <w:rPr>
          <w:rFonts w:cstheme="minorHAnsi"/>
        </w:rPr>
        <w:t>Sawley</w:t>
      </w:r>
      <w:proofErr w:type="spellEnd"/>
      <w:r w:rsidR="005F6DEE" w:rsidRPr="00571154">
        <w:rPr>
          <w:rFonts w:cstheme="minorHAnsi"/>
        </w:rPr>
        <w:t>. (</w:t>
      </w:r>
      <w:proofErr w:type="gramStart"/>
      <w:r w:rsidR="005F6DEE" w:rsidRPr="00571154">
        <w:rPr>
          <w:rFonts w:cstheme="minorHAnsi"/>
        </w:rPr>
        <w:t>images</w:t>
      </w:r>
      <w:proofErr w:type="gramEnd"/>
      <w:r w:rsidR="005F6DEE" w:rsidRPr="00571154">
        <w:rPr>
          <w:rFonts w:cstheme="minorHAnsi"/>
        </w:rPr>
        <w:t>)</w:t>
      </w:r>
    </w:p>
    <w:p w:rsidR="00D229C8" w:rsidRPr="00571154" w:rsidRDefault="005F6DEE" w:rsidP="00CE0C3A">
      <w:pPr>
        <w:pStyle w:val="ListParagraph"/>
        <w:ind w:left="0"/>
        <w:rPr>
          <w:rFonts w:cstheme="minorHAnsi"/>
        </w:rPr>
      </w:pPr>
      <w:r w:rsidRPr="00571154">
        <w:rPr>
          <w:rFonts w:cstheme="minorHAnsi"/>
        </w:rPr>
        <w:t xml:space="preserve">People who are interested in learning the skills of dry stone walling and hedge laying are welcome to join the free training courses that the Landscape Partnership organises. There will also be chance learn more, have a go, and to see professional </w:t>
      </w:r>
      <w:proofErr w:type="spellStart"/>
      <w:r w:rsidRPr="00571154">
        <w:rPr>
          <w:rFonts w:cstheme="minorHAnsi"/>
        </w:rPr>
        <w:t>wallers</w:t>
      </w:r>
      <w:proofErr w:type="spellEnd"/>
      <w:r w:rsidRPr="00571154">
        <w:rPr>
          <w:rFonts w:cstheme="minorHAnsi"/>
        </w:rPr>
        <w:t xml:space="preserve"> in action at the first Pendle Hill walling competition to be held </w:t>
      </w:r>
      <w:r w:rsidR="004F7DDC" w:rsidRPr="00571154">
        <w:rPr>
          <w:rFonts w:cstheme="minorHAnsi"/>
        </w:rPr>
        <w:t>o</w:t>
      </w:r>
      <w:r w:rsidRPr="00571154">
        <w:rPr>
          <w:rFonts w:cstheme="minorHAnsi"/>
        </w:rPr>
        <w:t xml:space="preserve">n May </w:t>
      </w:r>
      <w:r w:rsidR="004F7DDC" w:rsidRPr="00571154">
        <w:rPr>
          <w:rFonts w:cstheme="minorHAnsi"/>
        </w:rPr>
        <w:t>17</w:t>
      </w:r>
      <w:r w:rsidR="004F7DDC" w:rsidRPr="00571154">
        <w:rPr>
          <w:rFonts w:cstheme="minorHAnsi"/>
          <w:vertAlign w:val="superscript"/>
        </w:rPr>
        <w:t>th</w:t>
      </w:r>
      <w:r w:rsidR="004F7DDC" w:rsidRPr="00571154">
        <w:rPr>
          <w:rFonts w:cstheme="minorHAnsi"/>
        </w:rPr>
        <w:t xml:space="preserve"> </w:t>
      </w:r>
      <w:r w:rsidRPr="00571154">
        <w:rPr>
          <w:rFonts w:cstheme="minorHAnsi"/>
        </w:rPr>
        <w:t xml:space="preserve">at Fence village. For more information visit the project website </w:t>
      </w:r>
      <w:hyperlink r:id="rId8" w:history="1">
        <w:r w:rsidRPr="00571154">
          <w:rPr>
            <w:rStyle w:val="Hyperlink"/>
            <w:rFonts w:cstheme="minorHAnsi"/>
          </w:rPr>
          <w:t>www.pendlehillproject.com</w:t>
        </w:r>
      </w:hyperlink>
      <w:r w:rsidRPr="00571154">
        <w:rPr>
          <w:rFonts w:cstheme="minorHAnsi"/>
        </w:rPr>
        <w:t xml:space="preserve"> </w:t>
      </w:r>
      <w:r w:rsidR="0038401A" w:rsidRPr="00571154">
        <w:rPr>
          <w:rFonts w:cstheme="minorHAnsi"/>
        </w:rPr>
        <w:t xml:space="preserve">or contact </w:t>
      </w:r>
      <w:hyperlink r:id="rId9" w:history="1">
        <w:r w:rsidR="0038401A" w:rsidRPr="00571154">
          <w:rPr>
            <w:rStyle w:val="Hyperlink"/>
            <w:rFonts w:cstheme="minorHAnsi"/>
          </w:rPr>
          <w:t>pendlehill.lp@lancashire.gov.uk</w:t>
        </w:r>
      </w:hyperlink>
      <w:r w:rsidR="0038401A" w:rsidRPr="00571154">
        <w:rPr>
          <w:rFonts w:cstheme="minorHAnsi"/>
        </w:rPr>
        <w:t xml:space="preserve"> </w:t>
      </w:r>
    </w:p>
    <w:p w:rsidR="00A84301" w:rsidRPr="00571154" w:rsidRDefault="00A84301" w:rsidP="00A84301">
      <w:pPr>
        <w:jc w:val="both"/>
        <w:rPr>
          <w:rFonts w:cstheme="minorHAnsi"/>
          <w:i/>
        </w:rPr>
      </w:pPr>
      <w:r w:rsidRPr="00571154">
        <w:rPr>
          <w:rFonts w:cstheme="minorHAnsi"/>
          <w:i/>
        </w:rPr>
        <w:t xml:space="preserve">“Traditional boundaries are an integral feature of our countryside's rich heritage and tradition, creating a sense of history and place, they also offer a practical form of stock proof boundary, some of which may date back hundreds of years. It is so important that these field boundaries are maintained so that generations to come can enjoy their aesthetic and practical value to our </w:t>
      </w:r>
      <w:r w:rsidR="00571154">
        <w:rPr>
          <w:rFonts w:cstheme="minorHAnsi"/>
          <w:i/>
        </w:rPr>
        <w:t>landscape</w:t>
      </w:r>
      <w:r w:rsidR="00E50633">
        <w:rPr>
          <w:rFonts w:cstheme="minorHAnsi"/>
          <w:i/>
        </w:rPr>
        <w:t>.</w:t>
      </w:r>
      <w:bookmarkStart w:id="0" w:name="_GoBack"/>
      <w:bookmarkEnd w:id="0"/>
      <w:r w:rsidR="00563144">
        <w:rPr>
          <w:rFonts w:cstheme="minorHAnsi"/>
          <w:i/>
        </w:rPr>
        <w:t xml:space="preserve">” </w:t>
      </w:r>
      <w:r w:rsidRPr="00571154">
        <w:rPr>
          <w:rFonts w:cstheme="minorHAnsi"/>
          <w:i/>
        </w:rPr>
        <w:t>L</w:t>
      </w:r>
      <w:r w:rsidR="00CE0C3A">
        <w:rPr>
          <w:rFonts w:cstheme="minorHAnsi"/>
          <w:i/>
        </w:rPr>
        <w:t>inda</w:t>
      </w:r>
      <w:r w:rsidRPr="00571154">
        <w:rPr>
          <w:rFonts w:cstheme="minorHAnsi"/>
          <w:i/>
        </w:rPr>
        <w:t xml:space="preserve"> Clarkson</w:t>
      </w:r>
      <w:r w:rsidR="00571154">
        <w:rPr>
          <w:rFonts w:cstheme="minorHAnsi"/>
          <w:i/>
        </w:rPr>
        <w:t xml:space="preserve"> </w:t>
      </w:r>
      <w:r w:rsidR="00CE0C3A">
        <w:rPr>
          <w:rFonts w:cstheme="minorHAnsi"/>
          <w:i/>
        </w:rPr>
        <w:t xml:space="preserve">of the </w:t>
      </w:r>
      <w:r w:rsidR="00571154">
        <w:rPr>
          <w:rFonts w:cstheme="minorHAnsi"/>
          <w:i/>
        </w:rPr>
        <w:t>D</w:t>
      </w:r>
      <w:r w:rsidR="00CE0C3A">
        <w:rPr>
          <w:rFonts w:cstheme="minorHAnsi"/>
          <w:i/>
        </w:rPr>
        <w:t xml:space="preserve">ry </w:t>
      </w:r>
      <w:r w:rsidR="00571154">
        <w:rPr>
          <w:rFonts w:cstheme="minorHAnsi"/>
          <w:i/>
        </w:rPr>
        <w:t>S</w:t>
      </w:r>
      <w:r w:rsidR="00CE0C3A">
        <w:rPr>
          <w:rFonts w:cstheme="minorHAnsi"/>
          <w:i/>
        </w:rPr>
        <w:t xml:space="preserve">tone </w:t>
      </w:r>
      <w:r w:rsidR="00571154">
        <w:rPr>
          <w:rFonts w:cstheme="minorHAnsi"/>
          <w:i/>
        </w:rPr>
        <w:t>W</w:t>
      </w:r>
      <w:r w:rsidR="00CE0C3A">
        <w:rPr>
          <w:rFonts w:cstheme="minorHAnsi"/>
          <w:i/>
        </w:rPr>
        <w:t xml:space="preserve">alling </w:t>
      </w:r>
      <w:r w:rsidR="00571154">
        <w:rPr>
          <w:rFonts w:cstheme="minorHAnsi"/>
          <w:i/>
        </w:rPr>
        <w:t>A</w:t>
      </w:r>
      <w:r w:rsidR="00CE0C3A">
        <w:rPr>
          <w:rFonts w:cstheme="minorHAnsi"/>
          <w:i/>
        </w:rPr>
        <w:t>ssociation</w:t>
      </w:r>
      <w:r w:rsidR="00457EB9">
        <w:rPr>
          <w:rFonts w:cstheme="minorHAnsi"/>
          <w:i/>
        </w:rPr>
        <w:t xml:space="preserve"> </w:t>
      </w:r>
    </w:p>
    <w:p w:rsidR="00634968" w:rsidRPr="00571154" w:rsidRDefault="00634968" w:rsidP="00663BB0">
      <w:pPr>
        <w:rPr>
          <w:rFonts w:cstheme="minorHAnsi"/>
          <w:b/>
          <w:sz w:val="28"/>
          <w:szCs w:val="28"/>
        </w:rPr>
      </w:pPr>
    </w:p>
    <w:p w:rsidR="00663BB0" w:rsidRPr="00571154" w:rsidRDefault="00663BB0" w:rsidP="00663BB0">
      <w:pPr>
        <w:rPr>
          <w:rFonts w:cstheme="minorHAnsi"/>
        </w:rPr>
      </w:pPr>
      <w:r w:rsidRPr="00571154">
        <w:rPr>
          <w:rFonts w:cstheme="minorHAnsi"/>
          <w:b/>
          <w:sz w:val="28"/>
          <w:szCs w:val="28"/>
        </w:rPr>
        <w:t>EDITORS NOTES</w:t>
      </w:r>
      <w:r w:rsidRPr="00571154">
        <w:rPr>
          <w:rFonts w:cstheme="minorHAnsi"/>
        </w:rPr>
        <w:t xml:space="preserve"> </w:t>
      </w:r>
    </w:p>
    <w:p w:rsidR="00663BB0" w:rsidRPr="00571154" w:rsidRDefault="00663BB0" w:rsidP="00663BB0">
      <w:pPr>
        <w:pStyle w:val="ListParagraph"/>
        <w:numPr>
          <w:ilvl w:val="0"/>
          <w:numId w:val="3"/>
        </w:numPr>
        <w:rPr>
          <w:rFonts w:cstheme="minorHAnsi"/>
        </w:rPr>
      </w:pPr>
      <w:r w:rsidRPr="00571154">
        <w:rPr>
          <w:rFonts w:cstheme="minorHAnsi"/>
        </w:rPr>
        <w:t>The Pendle Hill landscape partnership is led by the Forest of Bowland AONB.</w:t>
      </w:r>
    </w:p>
    <w:p w:rsidR="00663BB0" w:rsidRPr="00571154" w:rsidRDefault="00663BB0" w:rsidP="00663BB0">
      <w:pPr>
        <w:pStyle w:val="ListParagraph"/>
        <w:numPr>
          <w:ilvl w:val="0"/>
          <w:numId w:val="3"/>
        </w:numPr>
        <w:rPr>
          <w:rFonts w:cstheme="minorHAnsi"/>
        </w:rPr>
      </w:pPr>
      <w:r w:rsidRPr="00571154">
        <w:rPr>
          <w:rFonts w:cstheme="minorHAnsi"/>
        </w:rPr>
        <w:t>The partnership aims to:</w:t>
      </w:r>
    </w:p>
    <w:p w:rsidR="00663BB0" w:rsidRPr="00571154" w:rsidRDefault="00663BB0" w:rsidP="00663BB0">
      <w:pPr>
        <w:ind w:left="1440"/>
        <w:rPr>
          <w:rFonts w:cstheme="minorHAnsi"/>
        </w:rPr>
      </w:pPr>
      <w:r w:rsidRPr="00571154">
        <w:rPr>
          <w:rFonts w:cstheme="minorHAnsi"/>
        </w:rPr>
        <w:t>I. restore, enhance and conserve the heritage and landscape of Pendle Hill</w:t>
      </w:r>
    </w:p>
    <w:p w:rsidR="00663BB0" w:rsidRPr="00571154" w:rsidRDefault="00663BB0" w:rsidP="00663BB0">
      <w:pPr>
        <w:ind w:left="1440"/>
        <w:rPr>
          <w:rFonts w:cstheme="minorHAnsi"/>
        </w:rPr>
      </w:pPr>
      <w:r w:rsidRPr="00571154">
        <w:rPr>
          <w:rFonts w:cstheme="minorHAnsi"/>
        </w:rPr>
        <w:t xml:space="preserve">II. </w:t>
      </w:r>
      <w:proofErr w:type="gramStart"/>
      <w:r w:rsidRPr="00571154">
        <w:rPr>
          <w:rFonts w:cstheme="minorHAnsi"/>
        </w:rPr>
        <w:t>reconnect</w:t>
      </w:r>
      <w:proofErr w:type="gramEnd"/>
      <w:r w:rsidRPr="00571154">
        <w:rPr>
          <w:rFonts w:cstheme="minorHAnsi"/>
        </w:rPr>
        <w:t xml:space="preserve"> people with their past and their landscape</w:t>
      </w:r>
    </w:p>
    <w:p w:rsidR="00663BB0" w:rsidRPr="00571154" w:rsidRDefault="00663BB0" w:rsidP="00663BB0">
      <w:pPr>
        <w:ind w:left="1440"/>
        <w:rPr>
          <w:rFonts w:cstheme="minorHAnsi"/>
        </w:rPr>
      </w:pPr>
      <w:r w:rsidRPr="00571154">
        <w:rPr>
          <w:rFonts w:cstheme="minorHAnsi"/>
        </w:rPr>
        <w:t xml:space="preserve">III. </w:t>
      </w:r>
      <w:proofErr w:type="gramStart"/>
      <w:r w:rsidRPr="00571154">
        <w:rPr>
          <w:rFonts w:cstheme="minorHAnsi"/>
        </w:rPr>
        <w:t>bring</w:t>
      </w:r>
      <w:proofErr w:type="gramEnd"/>
      <w:r w:rsidRPr="00571154">
        <w:rPr>
          <w:rFonts w:cstheme="minorHAnsi"/>
        </w:rPr>
        <w:t xml:space="preserve"> the two sides of the hill together</w:t>
      </w:r>
    </w:p>
    <w:p w:rsidR="00663BB0" w:rsidRPr="00571154" w:rsidRDefault="00663BB0" w:rsidP="00663BB0">
      <w:pPr>
        <w:ind w:left="1440"/>
        <w:rPr>
          <w:rFonts w:cstheme="minorHAnsi"/>
        </w:rPr>
      </w:pPr>
      <w:r w:rsidRPr="00571154">
        <w:rPr>
          <w:rFonts w:cstheme="minorHAnsi"/>
        </w:rPr>
        <w:lastRenderedPageBreak/>
        <w:t xml:space="preserve">IV. </w:t>
      </w:r>
      <w:proofErr w:type="gramStart"/>
      <w:r w:rsidRPr="00571154">
        <w:rPr>
          <w:rFonts w:cstheme="minorHAnsi"/>
        </w:rPr>
        <w:t>create</w:t>
      </w:r>
      <w:proofErr w:type="gramEnd"/>
      <w:r w:rsidRPr="00571154">
        <w:rPr>
          <w:rFonts w:cstheme="minorHAnsi"/>
        </w:rPr>
        <w:t xml:space="preserve"> a sustainable future for the environment, heritage and for visitors' experience of Pendle Hill</w:t>
      </w:r>
    </w:p>
    <w:p w:rsidR="00663BB0" w:rsidRPr="00571154" w:rsidRDefault="00663BB0" w:rsidP="00663BB0">
      <w:pPr>
        <w:pStyle w:val="ListParagraph"/>
        <w:numPr>
          <w:ilvl w:val="0"/>
          <w:numId w:val="3"/>
        </w:numPr>
        <w:rPr>
          <w:rFonts w:cstheme="minorHAnsi"/>
        </w:rPr>
      </w:pPr>
      <w:r w:rsidRPr="00571154">
        <w:rPr>
          <w:rFonts w:cstheme="minorHAnsi"/>
        </w:rPr>
        <w:t xml:space="preserve">The scheme was awarded a National Lottery grant of £1.8million by the </w:t>
      </w:r>
      <w:r w:rsidR="00E1408F" w:rsidRPr="00571154">
        <w:rPr>
          <w:rFonts w:cstheme="minorHAnsi"/>
        </w:rPr>
        <w:t xml:space="preserve">National Lottery </w:t>
      </w:r>
      <w:r w:rsidRPr="00571154">
        <w:rPr>
          <w:rFonts w:cstheme="minorHAnsi"/>
        </w:rPr>
        <w:t>Heritage Fund in January 2018. These funds will be delivered from 2018-2022 and will be matched with a further £1m raised locally.</w:t>
      </w:r>
    </w:p>
    <w:p w:rsidR="00663BB0" w:rsidRPr="00571154" w:rsidRDefault="00663BB0" w:rsidP="00663BB0">
      <w:pPr>
        <w:pStyle w:val="ListParagraph"/>
        <w:numPr>
          <w:ilvl w:val="0"/>
          <w:numId w:val="3"/>
        </w:numPr>
        <w:rPr>
          <w:rFonts w:cstheme="minorHAnsi"/>
        </w:rPr>
      </w:pPr>
      <w:r w:rsidRPr="00571154">
        <w:rPr>
          <w:rFonts w:cstheme="minorHAnsi"/>
        </w:rPr>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rsidR="00663BB0" w:rsidRPr="00571154" w:rsidRDefault="00663BB0" w:rsidP="00663BB0">
      <w:pPr>
        <w:pStyle w:val="ListParagraph"/>
        <w:numPr>
          <w:ilvl w:val="0"/>
          <w:numId w:val="3"/>
        </w:numPr>
        <w:rPr>
          <w:rFonts w:cstheme="minorHAnsi"/>
        </w:rPr>
      </w:pPr>
      <w:r w:rsidRPr="00571154">
        <w:rPr>
          <w:rFonts w:cstheme="minorHAnsi"/>
        </w:rPr>
        <w:t>The Pendle Hill landscape partnership is supported by National Lottery players through the Heritage Fund and by the Forest of Bowland AONB. Partners include representatives of parish councils, the landowning and farming community, Pendle and Ribble Valley Borough Councils, Lancashire County Council, statutory bodies, tourism businesses and volunteers.</w:t>
      </w:r>
    </w:p>
    <w:p w:rsidR="00663BB0" w:rsidRPr="00571154" w:rsidRDefault="00663BB0" w:rsidP="00663BB0">
      <w:pPr>
        <w:pStyle w:val="ListParagraph"/>
        <w:numPr>
          <w:ilvl w:val="0"/>
          <w:numId w:val="3"/>
        </w:numPr>
        <w:rPr>
          <w:rFonts w:cstheme="minorHAnsi"/>
        </w:rPr>
      </w:pPr>
      <w:r w:rsidRPr="00571154">
        <w:rPr>
          <w:rFonts w:cstheme="minorHAnsi"/>
        </w:rPr>
        <w:t>Projects will be delivered by the AONB team, plus local delivery partners including In –Situ Arts, the Dry Stone Walling Association, Mid Pennine Arts and Ribble Rivers Trust.</w:t>
      </w:r>
    </w:p>
    <w:p w:rsidR="00663BB0" w:rsidRPr="00571154" w:rsidRDefault="00663BB0" w:rsidP="00663BB0">
      <w:pPr>
        <w:pStyle w:val="ListParagraph"/>
        <w:numPr>
          <w:ilvl w:val="0"/>
          <w:numId w:val="3"/>
        </w:numPr>
        <w:rPr>
          <w:rFonts w:cstheme="minorHAnsi"/>
        </w:rPr>
      </w:pPr>
      <w:r w:rsidRPr="00571154">
        <w:rPr>
          <w:rFonts w:cstheme="minorHAnsi"/>
        </w:rPr>
        <w:t xml:space="preserve">The Pendle Hill LP covers 120 square kilometres, stretching from </w:t>
      </w:r>
      <w:proofErr w:type="spellStart"/>
      <w:r w:rsidRPr="00571154">
        <w:rPr>
          <w:rFonts w:cstheme="minorHAnsi"/>
        </w:rPr>
        <w:t>Gisburn</w:t>
      </w:r>
      <w:proofErr w:type="spellEnd"/>
      <w:r w:rsidRPr="00571154">
        <w:rPr>
          <w:rFonts w:cstheme="minorHAnsi"/>
        </w:rPr>
        <w:t xml:space="preserve"> down to </w:t>
      </w:r>
      <w:proofErr w:type="spellStart"/>
      <w:r w:rsidRPr="00571154">
        <w:rPr>
          <w:rFonts w:cstheme="minorHAnsi"/>
        </w:rPr>
        <w:t>Whalley</w:t>
      </w:r>
      <w:proofErr w:type="spellEnd"/>
      <w:r w:rsidRPr="00571154">
        <w:rPr>
          <w:rFonts w:cstheme="minorHAnsi"/>
        </w:rPr>
        <w:t xml:space="preserve">, and from Clitheroe across to Nelson and </w:t>
      </w:r>
      <w:proofErr w:type="spellStart"/>
      <w:r w:rsidRPr="00571154">
        <w:rPr>
          <w:rFonts w:cstheme="minorHAnsi"/>
        </w:rPr>
        <w:t>Padiham</w:t>
      </w:r>
      <w:proofErr w:type="spellEnd"/>
      <w:r w:rsidRPr="00571154">
        <w:rPr>
          <w:rFonts w:cstheme="minorHAnsi"/>
        </w:rPr>
        <w:t>.</w:t>
      </w:r>
    </w:p>
    <w:p w:rsidR="00663BB0" w:rsidRPr="00571154" w:rsidRDefault="00663BB0" w:rsidP="00663BB0">
      <w:pPr>
        <w:pStyle w:val="ListParagraph"/>
        <w:numPr>
          <w:ilvl w:val="0"/>
          <w:numId w:val="3"/>
        </w:numPr>
        <w:rPr>
          <w:rFonts w:cstheme="minorHAnsi"/>
        </w:rPr>
      </w:pPr>
      <w:r w:rsidRPr="00571154">
        <w:rPr>
          <w:rFonts w:cstheme="minorHAnsi"/>
        </w:rPr>
        <w:t>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the area a distinctive feel, and the landscape is also important for its wild moorland, rare birds and woodlands.</w:t>
      </w:r>
    </w:p>
    <w:p w:rsidR="002B5D32" w:rsidRPr="00571154" w:rsidRDefault="00663BB0" w:rsidP="00663BB0">
      <w:pPr>
        <w:pStyle w:val="ListParagraph"/>
        <w:numPr>
          <w:ilvl w:val="0"/>
          <w:numId w:val="3"/>
        </w:numPr>
        <w:rPr>
          <w:rFonts w:cstheme="minorHAnsi"/>
        </w:rPr>
      </w:pPr>
      <w:r w:rsidRPr="00571154">
        <w:rPr>
          <w:rFonts w:cstheme="minorHAnsi"/>
        </w:rPr>
        <w:t xml:space="preserve">For further information contact the LP </w:t>
      </w:r>
      <w:r w:rsidR="002B5D32" w:rsidRPr="00571154">
        <w:rPr>
          <w:rFonts w:cstheme="minorHAnsi"/>
        </w:rPr>
        <w:t>Scheme Manag</w:t>
      </w:r>
      <w:r w:rsidRPr="00571154">
        <w:rPr>
          <w:rFonts w:cstheme="minorHAnsi"/>
        </w:rPr>
        <w:t>er cathy.hopley@lancashire.gov.uk on 07891 537835 / 01200 4</w:t>
      </w:r>
      <w:r w:rsidR="002B5D32" w:rsidRPr="00571154">
        <w:rPr>
          <w:rFonts w:cstheme="minorHAnsi"/>
        </w:rPr>
        <w:t>20420</w:t>
      </w:r>
      <w:r w:rsidRPr="00571154">
        <w:rPr>
          <w:rFonts w:cstheme="minorHAnsi"/>
        </w:rPr>
        <w:t xml:space="preserve"> </w:t>
      </w:r>
    </w:p>
    <w:p w:rsidR="00663BB0" w:rsidRPr="00571154" w:rsidRDefault="002B5D32" w:rsidP="00663BB0">
      <w:pPr>
        <w:pStyle w:val="ListParagraph"/>
        <w:numPr>
          <w:ilvl w:val="0"/>
          <w:numId w:val="3"/>
        </w:numPr>
        <w:rPr>
          <w:rFonts w:cstheme="minorHAnsi"/>
        </w:rPr>
      </w:pPr>
      <w:r w:rsidRPr="00571154">
        <w:rPr>
          <w:rFonts w:cstheme="minorHAnsi"/>
        </w:rPr>
        <w:t>Visit</w:t>
      </w:r>
      <w:r w:rsidR="00663BB0" w:rsidRPr="00571154">
        <w:rPr>
          <w:rFonts w:cstheme="minorHAnsi"/>
        </w:rPr>
        <w:t xml:space="preserve"> the project website at </w:t>
      </w:r>
      <w:hyperlink r:id="rId10" w:history="1">
        <w:r w:rsidRPr="00571154">
          <w:rPr>
            <w:rStyle w:val="Hyperlink"/>
            <w:rFonts w:cstheme="minorHAnsi"/>
          </w:rPr>
          <w:t>www.pendlehillproject.com</w:t>
        </w:r>
      </w:hyperlink>
      <w:r w:rsidRPr="00571154">
        <w:rPr>
          <w:rFonts w:cstheme="minorHAnsi"/>
        </w:rPr>
        <w:t xml:space="preserve"> </w:t>
      </w:r>
      <w:r w:rsidR="00663BB0" w:rsidRPr="00571154">
        <w:rPr>
          <w:rFonts w:cstheme="minorHAnsi"/>
        </w:rPr>
        <w:t xml:space="preserve"> or visit our Facebook page 'Pendle Hill Project' for up to date news and views.</w:t>
      </w:r>
    </w:p>
    <w:p w:rsidR="00663BB0" w:rsidRPr="00571154" w:rsidRDefault="00663BB0" w:rsidP="00663BB0">
      <w:pPr>
        <w:rPr>
          <w:rFonts w:cstheme="minorHAnsi"/>
          <w:b/>
        </w:rPr>
      </w:pPr>
      <w:r w:rsidRPr="00571154">
        <w:rPr>
          <w:rFonts w:cstheme="minorHAnsi"/>
          <w:b/>
        </w:rPr>
        <w:t>About the Heritage Fund</w:t>
      </w:r>
    </w:p>
    <w:p w:rsidR="00663BB0" w:rsidRPr="00571154" w:rsidRDefault="00663BB0" w:rsidP="00663BB0">
      <w:pPr>
        <w:rPr>
          <w:rFonts w:cstheme="minorHAnsi"/>
        </w:rPr>
      </w:pPr>
      <w:r w:rsidRPr="00571154">
        <w:rPr>
          <w:rFonts w:cstheme="minorHAnsi"/>
        </w:rPr>
        <w:lastRenderedPageBreak/>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11" w:history="1">
        <w:r w:rsidRPr="00571154">
          <w:rPr>
            <w:rStyle w:val="Hyperlink"/>
            <w:rFonts w:cstheme="minorHAnsi"/>
          </w:rPr>
          <w:t>www.hlf.org.uk</w:t>
        </w:r>
      </w:hyperlink>
      <w:r w:rsidRPr="00571154">
        <w:rPr>
          <w:rFonts w:cstheme="minorHAnsi"/>
        </w:rPr>
        <w:t xml:space="preserve">  Follow us on Twitter, Facebook and Instagram and use #</w:t>
      </w:r>
      <w:proofErr w:type="spellStart"/>
      <w:r w:rsidRPr="00571154">
        <w:rPr>
          <w:rFonts w:cstheme="minorHAnsi"/>
        </w:rPr>
        <w:t>HLFsupported</w:t>
      </w:r>
      <w:proofErr w:type="spellEnd"/>
      <w:r w:rsidRPr="00571154">
        <w:rPr>
          <w:rFonts w:cstheme="minorHAnsi"/>
        </w:rPr>
        <w:t xml:space="preserve"> </w:t>
      </w:r>
    </w:p>
    <w:p w:rsidR="00E1408F" w:rsidRPr="00571154" w:rsidRDefault="00E1408F" w:rsidP="00663BB0">
      <w:pPr>
        <w:rPr>
          <w:rFonts w:cstheme="minorHAnsi"/>
        </w:rPr>
      </w:pPr>
    </w:p>
    <w:p w:rsidR="00E1408F" w:rsidRPr="00571154" w:rsidRDefault="00E1408F" w:rsidP="00663BB0">
      <w:pPr>
        <w:rPr>
          <w:rFonts w:cstheme="minorHAnsi"/>
        </w:rPr>
      </w:pPr>
      <w:r w:rsidRPr="00571154">
        <w:rPr>
          <w:rFonts w:cstheme="minorHAnsi"/>
          <w:noProof/>
          <w:lang w:eastAsia="en-GB"/>
        </w:rPr>
        <w:drawing>
          <wp:inline distT="0" distB="0" distL="0" distR="0">
            <wp:extent cx="5936093"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H_strap_mono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5537" cy="718692"/>
                    </a:xfrm>
                    <a:prstGeom prst="rect">
                      <a:avLst/>
                    </a:prstGeom>
                  </pic:spPr>
                </pic:pic>
              </a:graphicData>
            </a:graphic>
          </wp:inline>
        </w:drawing>
      </w:r>
    </w:p>
    <w:sectPr w:rsidR="00E1408F" w:rsidRPr="00571154" w:rsidSect="00F76EC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3B7" w:rsidRDefault="00F263B7" w:rsidP="002B5D32">
      <w:pPr>
        <w:spacing w:after="0" w:line="240" w:lineRule="auto"/>
      </w:pPr>
      <w:r>
        <w:separator/>
      </w:r>
    </w:p>
  </w:endnote>
  <w:endnote w:type="continuationSeparator" w:id="0">
    <w:p w:rsidR="00F263B7" w:rsidRDefault="00F263B7" w:rsidP="002B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278743"/>
      <w:docPartObj>
        <w:docPartGallery w:val="Page Numbers (Bottom of Page)"/>
        <w:docPartUnique/>
      </w:docPartObj>
    </w:sdtPr>
    <w:sdtEndPr>
      <w:rPr>
        <w:noProof/>
      </w:rPr>
    </w:sdtEndPr>
    <w:sdtContent>
      <w:p w:rsidR="002B5D32" w:rsidRDefault="00F76ECF">
        <w:pPr>
          <w:pStyle w:val="Footer"/>
          <w:jc w:val="right"/>
        </w:pPr>
        <w:r>
          <w:fldChar w:fldCharType="begin"/>
        </w:r>
        <w:r w:rsidR="002B5D32">
          <w:instrText xml:space="preserve"> PAGE   \* MERGEFORMAT </w:instrText>
        </w:r>
        <w:r>
          <w:fldChar w:fldCharType="separate"/>
        </w:r>
        <w:r w:rsidR="00E50633">
          <w:rPr>
            <w:noProof/>
          </w:rPr>
          <w:t>2</w:t>
        </w:r>
        <w:r>
          <w:rPr>
            <w:noProof/>
          </w:rPr>
          <w:fldChar w:fldCharType="end"/>
        </w:r>
      </w:p>
    </w:sdtContent>
  </w:sdt>
  <w:p w:rsidR="002B5D32" w:rsidRDefault="002B5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3B7" w:rsidRDefault="00F263B7" w:rsidP="002B5D32">
      <w:pPr>
        <w:spacing w:after="0" w:line="240" w:lineRule="auto"/>
      </w:pPr>
      <w:r>
        <w:separator/>
      </w:r>
    </w:p>
  </w:footnote>
  <w:footnote w:type="continuationSeparator" w:id="0">
    <w:p w:rsidR="00F263B7" w:rsidRDefault="00F263B7" w:rsidP="002B5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6B4E"/>
    <w:multiLevelType w:val="hybridMultilevel"/>
    <w:tmpl w:val="6A90AEF6"/>
    <w:lvl w:ilvl="0" w:tplc="C87CE2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A65D8"/>
    <w:multiLevelType w:val="hybridMultilevel"/>
    <w:tmpl w:val="922A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679B0"/>
    <w:multiLevelType w:val="hybridMultilevel"/>
    <w:tmpl w:val="31B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D06C6"/>
    <w:multiLevelType w:val="hybridMultilevel"/>
    <w:tmpl w:val="F4260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61F9C"/>
    <w:multiLevelType w:val="hybridMultilevel"/>
    <w:tmpl w:val="AE5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676AB"/>
    <w:multiLevelType w:val="hybridMultilevel"/>
    <w:tmpl w:val="09BE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B0"/>
    <w:rsid w:val="002B5D32"/>
    <w:rsid w:val="0038401A"/>
    <w:rsid w:val="00457EB9"/>
    <w:rsid w:val="004F7DDC"/>
    <w:rsid w:val="00563144"/>
    <w:rsid w:val="00571154"/>
    <w:rsid w:val="005F6DEE"/>
    <w:rsid w:val="00634968"/>
    <w:rsid w:val="00663BB0"/>
    <w:rsid w:val="007B2B02"/>
    <w:rsid w:val="00834009"/>
    <w:rsid w:val="00A61921"/>
    <w:rsid w:val="00A84301"/>
    <w:rsid w:val="00CE0C3A"/>
    <w:rsid w:val="00D229C8"/>
    <w:rsid w:val="00E1408F"/>
    <w:rsid w:val="00E50633"/>
    <w:rsid w:val="00F263B7"/>
    <w:rsid w:val="00F7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A355"/>
  <w15:docId w15:val="{D5A309E7-2B96-4F5E-9026-D2B56E3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B0"/>
    <w:pPr>
      <w:ind w:left="720"/>
      <w:contextualSpacing/>
    </w:pPr>
  </w:style>
  <w:style w:type="character" w:styleId="Hyperlink">
    <w:name w:val="Hyperlink"/>
    <w:basedOn w:val="DefaultParagraphFont"/>
    <w:uiPriority w:val="99"/>
    <w:unhideWhenUsed/>
    <w:rsid w:val="00663BB0"/>
    <w:rPr>
      <w:color w:val="0563C1" w:themeColor="hyperlink"/>
      <w:u w:val="single"/>
    </w:rPr>
  </w:style>
  <w:style w:type="paragraph" w:styleId="Header">
    <w:name w:val="header"/>
    <w:basedOn w:val="Normal"/>
    <w:link w:val="HeaderChar"/>
    <w:uiPriority w:val="99"/>
    <w:unhideWhenUsed/>
    <w:rsid w:val="002B5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D32"/>
  </w:style>
  <w:style w:type="paragraph" w:styleId="Footer">
    <w:name w:val="footer"/>
    <w:basedOn w:val="Normal"/>
    <w:link w:val="FooterChar"/>
    <w:uiPriority w:val="99"/>
    <w:unhideWhenUsed/>
    <w:rsid w:val="002B5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D32"/>
  </w:style>
  <w:style w:type="paragraph" w:styleId="BalloonText">
    <w:name w:val="Balloon Text"/>
    <w:basedOn w:val="Normal"/>
    <w:link w:val="BalloonTextChar"/>
    <w:uiPriority w:val="99"/>
    <w:semiHidden/>
    <w:unhideWhenUsed/>
    <w:rsid w:val="00A84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dlehillprojec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f.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endlehillproject.com" TargetMode="External"/><Relationship Id="rId4" Type="http://schemas.openxmlformats.org/officeDocument/2006/relationships/webSettings" Target="webSettings.xml"/><Relationship Id="rId9" Type="http://schemas.openxmlformats.org/officeDocument/2006/relationships/hyperlink" Target="mailto:pendlehill.lp@lanca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Hopley, Cathy</dc:creator>
  <cp:lastModifiedBy>Hopley, Cathy</cp:lastModifiedBy>
  <cp:revision>4</cp:revision>
  <cp:lastPrinted>2019-12-09T11:18:00Z</cp:lastPrinted>
  <dcterms:created xsi:type="dcterms:W3CDTF">2019-12-10T15:22:00Z</dcterms:created>
  <dcterms:modified xsi:type="dcterms:W3CDTF">2019-12-10T15:22:00Z</dcterms:modified>
</cp:coreProperties>
</file>