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4D" w:rsidRDefault="004C144D"/>
    <w:p w:rsidR="007B2B02" w:rsidRDefault="00A34946">
      <w:r>
        <w:t>PRESS RELEASE</w:t>
      </w:r>
    </w:p>
    <w:p w:rsidR="00454E52" w:rsidRDefault="00454E52">
      <w:pPr>
        <w:rPr>
          <w:b/>
          <w:sz w:val="28"/>
        </w:rPr>
      </w:pPr>
      <w:r>
        <w:rPr>
          <w:b/>
          <w:sz w:val="28"/>
        </w:rPr>
        <w:t>UNEARTHING THE MYSTERY OF MALKIN TOWER</w:t>
      </w:r>
    </w:p>
    <w:p w:rsidR="00A34946" w:rsidRPr="0004693C" w:rsidRDefault="00A34946">
      <w:pPr>
        <w:rPr>
          <w:sz w:val="24"/>
          <w:szCs w:val="24"/>
        </w:rPr>
      </w:pPr>
      <w:r w:rsidRPr="0004693C">
        <w:rPr>
          <w:sz w:val="24"/>
          <w:szCs w:val="24"/>
        </w:rPr>
        <w:t xml:space="preserve">DATE: </w:t>
      </w:r>
      <w:r w:rsidR="00454E52" w:rsidRPr="0004693C">
        <w:rPr>
          <w:sz w:val="24"/>
          <w:szCs w:val="24"/>
        </w:rPr>
        <w:t>FRIDAY 6</w:t>
      </w:r>
      <w:r w:rsidR="00454E52" w:rsidRPr="0004693C">
        <w:rPr>
          <w:sz w:val="24"/>
          <w:szCs w:val="24"/>
          <w:vertAlign w:val="superscript"/>
        </w:rPr>
        <w:t>TH</w:t>
      </w:r>
      <w:r w:rsidR="00454E52" w:rsidRPr="0004693C">
        <w:rPr>
          <w:sz w:val="24"/>
          <w:szCs w:val="24"/>
        </w:rPr>
        <w:t xml:space="preserve"> JULY</w:t>
      </w:r>
      <w:r w:rsidRPr="0004693C">
        <w:rPr>
          <w:sz w:val="24"/>
          <w:szCs w:val="24"/>
        </w:rPr>
        <w:t xml:space="preserve"> 2018</w:t>
      </w:r>
    </w:p>
    <w:p w:rsidR="00685092" w:rsidRDefault="00454E52">
      <w:pPr>
        <w:rPr>
          <w:sz w:val="24"/>
          <w:szCs w:val="24"/>
        </w:rPr>
      </w:pPr>
      <w:r w:rsidRPr="0004693C">
        <w:rPr>
          <w:sz w:val="24"/>
          <w:szCs w:val="24"/>
        </w:rPr>
        <w:t xml:space="preserve">Students from Canada, the United States and the UK have been digging for evidence of witchcraft up on the hills above </w:t>
      </w:r>
      <w:proofErr w:type="spellStart"/>
      <w:r w:rsidRPr="0004693C">
        <w:rPr>
          <w:sz w:val="24"/>
          <w:szCs w:val="24"/>
        </w:rPr>
        <w:t>Blacko</w:t>
      </w:r>
      <w:proofErr w:type="spellEnd"/>
      <w:r w:rsidRPr="0004693C">
        <w:rPr>
          <w:sz w:val="24"/>
          <w:szCs w:val="24"/>
        </w:rPr>
        <w:t>.</w:t>
      </w:r>
      <w:r w:rsidR="0004693C" w:rsidRPr="0004693C">
        <w:rPr>
          <w:sz w:val="24"/>
          <w:szCs w:val="24"/>
        </w:rPr>
        <w:t xml:space="preserve"> The archaeology students are excavating a field close to Malkin Tower Farm, which was possibly on the site of the home of </w:t>
      </w:r>
      <w:r w:rsidR="00685092">
        <w:rPr>
          <w:sz w:val="24"/>
          <w:szCs w:val="24"/>
        </w:rPr>
        <w:t>'</w:t>
      </w:r>
      <w:r w:rsidR="0004693C" w:rsidRPr="0004693C">
        <w:rPr>
          <w:sz w:val="24"/>
          <w:szCs w:val="24"/>
        </w:rPr>
        <w:t xml:space="preserve">Old </w:t>
      </w:r>
      <w:proofErr w:type="spellStart"/>
      <w:r w:rsidR="0004693C" w:rsidRPr="0004693C">
        <w:rPr>
          <w:sz w:val="24"/>
          <w:szCs w:val="24"/>
        </w:rPr>
        <w:t>Demdike</w:t>
      </w:r>
      <w:proofErr w:type="spellEnd"/>
      <w:r w:rsidR="00685092">
        <w:rPr>
          <w:sz w:val="24"/>
          <w:szCs w:val="24"/>
        </w:rPr>
        <w:t>'</w:t>
      </w:r>
      <w:r w:rsidR="0004693C" w:rsidRPr="0004693C">
        <w:rPr>
          <w:sz w:val="24"/>
          <w:szCs w:val="24"/>
        </w:rPr>
        <w:t xml:space="preserve"> and where the Pendle Witches met on the day they were arrested: Good Friday </w:t>
      </w:r>
      <w:r w:rsidR="004C144D">
        <w:rPr>
          <w:sz w:val="24"/>
          <w:szCs w:val="24"/>
        </w:rPr>
        <w:t xml:space="preserve">in </w:t>
      </w:r>
      <w:r w:rsidR="0004693C" w:rsidRPr="0004693C">
        <w:rPr>
          <w:sz w:val="24"/>
          <w:szCs w:val="24"/>
        </w:rPr>
        <w:t xml:space="preserve">1612. </w:t>
      </w:r>
    </w:p>
    <w:p w:rsidR="0004693C" w:rsidRPr="0004693C" w:rsidRDefault="0004693C">
      <w:pPr>
        <w:rPr>
          <w:sz w:val="24"/>
          <w:szCs w:val="24"/>
        </w:rPr>
      </w:pPr>
      <w:r w:rsidRPr="0004693C">
        <w:rPr>
          <w:sz w:val="24"/>
          <w:szCs w:val="24"/>
        </w:rPr>
        <w:t>The 'dig' is part of a community archaeology project being run by the Pendle Hill Landscape Partnership.</w:t>
      </w:r>
      <w:r w:rsidR="00685092">
        <w:rPr>
          <w:sz w:val="24"/>
          <w:szCs w:val="24"/>
        </w:rPr>
        <w:t xml:space="preserve"> </w:t>
      </w:r>
      <w:r w:rsidR="00454E52" w:rsidRPr="0004693C">
        <w:rPr>
          <w:sz w:val="24"/>
          <w:szCs w:val="24"/>
        </w:rPr>
        <w:t>The international team is led by Professor Charles Orser of Vanderbilt University in Nashville Tennessee, with support fro</w:t>
      </w:r>
      <w:r w:rsidRPr="0004693C">
        <w:rPr>
          <w:sz w:val="24"/>
          <w:szCs w:val="24"/>
        </w:rPr>
        <w:t>m the Archaeology D</w:t>
      </w:r>
      <w:r w:rsidR="00454E52" w:rsidRPr="0004693C">
        <w:rPr>
          <w:sz w:val="24"/>
          <w:szCs w:val="24"/>
        </w:rPr>
        <w:t>epartment at University of Central Lancashire in Preston.</w:t>
      </w:r>
      <w:r w:rsidRPr="0004693C">
        <w:rPr>
          <w:sz w:val="24"/>
          <w:szCs w:val="24"/>
        </w:rPr>
        <w:t xml:space="preserve"> They are working at the site for </w:t>
      </w:r>
      <w:r w:rsidR="00741611">
        <w:rPr>
          <w:sz w:val="24"/>
          <w:szCs w:val="24"/>
        </w:rPr>
        <w:t>five</w:t>
      </w:r>
      <w:r w:rsidRPr="0004693C">
        <w:rPr>
          <w:sz w:val="24"/>
          <w:szCs w:val="24"/>
        </w:rPr>
        <w:t xml:space="preserve"> weeks and </w:t>
      </w:r>
      <w:r>
        <w:rPr>
          <w:sz w:val="24"/>
          <w:szCs w:val="24"/>
        </w:rPr>
        <w:t>the focus is on finding out more about everyday life in the Pendle area in the seventeenth century.</w:t>
      </w:r>
      <w:r w:rsidR="00CE4189">
        <w:rPr>
          <w:sz w:val="24"/>
          <w:szCs w:val="24"/>
        </w:rPr>
        <w:t xml:space="preserve"> A one day training day in 'basic archaeology skills' was attended by 10 local people last Saturday and supported by some of the students.</w:t>
      </w:r>
    </w:p>
    <w:p w:rsidR="00B86594" w:rsidRPr="00B86594" w:rsidRDefault="00B86594" w:rsidP="00B86594">
      <w:pPr>
        <w:rPr>
          <w:sz w:val="24"/>
          <w:szCs w:val="24"/>
        </w:rPr>
      </w:pPr>
      <w:r>
        <w:rPr>
          <w:sz w:val="24"/>
          <w:szCs w:val="24"/>
        </w:rPr>
        <w:t xml:space="preserve">Rick Peterson, Senior Lecturer in Archaeology at </w:t>
      </w:r>
      <w:proofErr w:type="spellStart"/>
      <w:r>
        <w:rPr>
          <w:sz w:val="24"/>
          <w:szCs w:val="24"/>
        </w:rPr>
        <w:t>UCLan</w:t>
      </w:r>
      <w:proofErr w:type="spellEnd"/>
      <w:r>
        <w:rPr>
          <w:sz w:val="24"/>
          <w:szCs w:val="24"/>
        </w:rPr>
        <w:t xml:space="preserve"> said "</w:t>
      </w:r>
      <w:r w:rsidRPr="00B86594">
        <w:rPr>
          <w:sz w:val="24"/>
          <w:szCs w:val="24"/>
        </w:rPr>
        <w:t>We have uncovered a great deal of evidence in the first three weeks of the project. In one area we have discovered a large amount of 17</w:t>
      </w:r>
      <w:r w:rsidRPr="00B86594">
        <w:rPr>
          <w:sz w:val="24"/>
          <w:szCs w:val="24"/>
          <w:vertAlign w:val="superscript"/>
        </w:rPr>
        <w:t>th</w:t>
      </w:r>
      <w:r w:rsidRPr="00B86594">
        <w:rPr>
          <w:sz w:val="24"/>
          <w:szCs w:val="24"/>
        </w:rPr>
        <w:t xml:space="preserve"> and 18</w:t>
      </w:r>
      <w:r w:rsidRPr="00B86594">
        <w:rPr>
          <w:sz w:val="24"/>
          <w:szCs w:val="24"/>
          <w:vertAlign w:val="superscript"/>
        </w:rPr>
        <w:t>th</w:t>
      </w:r>
      <w:r w:rsidRPr="00B86594">
        <w:rPr>
          <w:sz w:val="24"/>
          <w:szCs w:val="24"/>
        </w:rPr>
        <w:t xml:space="preserve"> cent</w:t>
      </w:r>
      <w:r>
        <w:rPr>
          <w:sz w:val="24"/>
          <w:szCs w:val="24"/>
        </w:rPr>
        <w:t>ury pottery. This is exciting bu</w:t>
      </w:r>
      <w:r w:rsidRPr="00B86594">
        <w:rPr>
          <w:sz w:val="24"/>
          <w:szCs w:val="24"/>
        </w:rPr>
        <w:t>t we have also found evidence for what may have been a timber building buried beneath 19</w:t>
      </w:r>
      <w:r w:rsidRPr="00B86594">
        <w:rPr>
          <w:sz w:val="24"/>
          <w:szCs w:val="24"/>
          <w:vertAlign w:val="superscript"/>
        </w:rPr>
        <w:t>th</w:t>
      </w:r>
      <w:r w:rsidRPr="00B86594">
        <w:rPr>
          <w:sz w:val="24"/>
          <w:szCs w:val="24"/>
        </w:rPr>
        <w:t xml:space="preserve"> century fields.</w:t>
      </w:r>
      <w:r>
        <w:rPr>
          <w:sz w:val="24"/>
          <w:szCs w:val="24"/>
        </w:rPr>
        <w:t>"</w:t>
      </w:r>
    </w:p>
    <w:p w:rsidR="0004693C" w:rsidRPr="0004693C" w:rsidRDefault="00CE4189">
      <w:pPr>
        <w:rPr>
          <w:sz w:val="24"/>
          <w:szCs w:val="24"/>
        </w:rPr>
      </w:pPr>
      <w:r>
        <w:rPr>
          <w:sz w:val="24"/>
          <w:szCs w:val="24"/>
        </w:rPr>
        <w:t>Several pieces of flint, possibly from a nearby Iron Age settlement, have also been discovered. It is suspected these have been moved through ploughing and other farming activity.</w:t>
      </w:r>
    </w:p>
    <w:p w:rsidR="00454E52" w:rsidRPr="0004693C" w:rsidRDefault="0004693C">
      <w:pPr>
        <w:rPr>
          <w:sz w:val="24"/>
          <w:szCs w:val="24"/>
        </w:rPr>
      </w:pPr>
      <w:r>
        <w:rPr>
          <w:sz w:val="24"/>
          <w:szCs w:val="24"/>
        </w:rPr>
        <w:t>T</w:t>
      </w:r>
      <w:r w:rsidRPr="0004693C">
        <w:rPr>
          <w:sz w:val="24"/>
          <w:szCs w:val="24"/>
        </w:rPr>
        <w:t>here is a free Open Day on Wednesday 18</w:t>
      </w:r>
      <w:r w:rsidRPr="0004693C">
        <w:rPr>
          <w:sz w:val="24"/>
          <w:szCs w:val="24"/>
          <w:vertAlign w:val="superscript"/>
        </w:rPr>
        <w:t>th</w:t>
      </w:r>
      <w:r w:rsidRPr="0004693C">
        <w:rPr>
          <w:sz w:val="24"/>
          <w:szCs w:val="24"/>
        </w:rPr>
        <w:t xml:space="preserve"> July where members of the public can </w:t>
      </w:r>
      <w:r w:rsidR="00685092">
        <w:rPr>
          <w:sz w:val="24"/>
          <w:szCs w:val="24"/>
        </w:rPr>
        <w:t xml:space="preserve">visit the site to </w:t>
      </w:r>
      <w:r w:rsidRPr="0004693C">
        <w:rPr>
          <w:sz w:val="24"/>
          <w:szCs w:val="24"/>
        </w:rPr>
        <w:t>see what is going on and what has been found.</w:t>
      </w:r>
    </w:p>
    <w:p w:rsidR="00685092" w:rsidRDefault="0004693C" w:rsidP="0004693C">
      <w:pPr>
        <w:rPr>
          <w:sz w:val="24"/>
          <w:szCs w:val="24"/>
        </w:rPr>
      </w:pPr>
      <w:r w:rsidRPr="0004693C">
        <w:rPr>
          <w:sz w:val="24"/>
          <w:szCs w:val="24"/>
        </w:rPr>
        <w:t xml:space="preserve">Tours will run at 11am, 12pm, 1pm and 2pm and include </w:t>
      </w:r>
      <w:r>
        <w:rPr>
          <w:sz w:val="24"/>
          <w:szCs w:val="24"/>
        </w:rPr>
        <w:t xml:space="preserve">a </w:t>
      </w:r>
      <w:r w:rsidRPr="0004693C">
        <w:rPr>
          <w:sz w:val="24"/>
          <w:szCs w:val="24"/>
        </w:rPr>
        <w:t>shuttle bus from and back to Nelson</w:t>
      </w:r>
      <w:r>
        <w:rPr>
          <w:sz w:val="24"/>
          <w:szCs w:val="24"/>
        </w:rPr>
        <w:t xml:space="preserve"> town centre</w:t>
      </w:r>
      <w:r w:rsidRPr="0004693C">
        <w:rPr>
          <w:sz w:val="24"/>
          <w:szCs w:val="24"/>
        </w:rPr>
        <w:t>. Each tour will last approx</w:t>
      </w:r>
      <w:r>
        <w:rPr>
          <w:sz w:val="24"/>
          <w:szCs w:val="24"/>
        </w:rPr>
        <w:t>imately</w:t>
      </w:r>
      <w:r w:rsidRPr="0004693C">
        <w:rPr>
          <w:sz w:val="24"/>
          <w:szCs w:val="24"/>
        </w:rPr>
        <w:t xml:space="preserve"> 1.5</w:t>
      </w:r>
      <w:r>
        <w:rPr>
          <w:sz w:val="24"/>
          <w:szCs w:val="24"/>
        </w:rPr>
        <w:t xml:space="preserve"> </w:t>
      </w:r>
      <w:r w:rsidRPr="0004693C">
        <w:rPr>
          <w:sz w:val="24"/>
          <w:szCs w:val="24"/>
        </w:rPr>
        <w:t>hours including transport. Please note that places are limited and booking is essential</w:t>
      </w:r>
      <w:r w:rsidR="00685092">
        <w:rPr>
          <w:sz w:val="24"/>
          <w:szCs w:val="24"/>
        </w:rPr>
        <w:t>, there is no public parking at the farm</w:t>
      </w:r>
      <w:r w:rsidRPr="0004693C">
        <w:rPr>
          <w:sz w:val="24"/>
          <w:szCs w:val="24"/>
        </w:rPr>
        <w:t xml:space="preserve">. </w:t>
      </w:r>
    </w:p>
    <w:p w:rsidR="0004693C" w:rsidRDefault="0004693C" w:rsidP="0004693C">
      <w:pPr>
        <w:rPr>
          <w:sz w:val="24"/>
          <w:szCs w:val="24"/>
        </w:rPr>
      </w:pPr>
      <w:r w:rsidRPr="0004693C">
        <w:rPr>
          <w:sz w:val="24"/>
          <w:szCs w:val="24"/>
        </w:rPr>
        <w:t xml:space="preserve">For more information or to book your place please email </w:t>
      </w:r>
      <w:proofErr w:type="spellStart"/>
      <w:r w:rsidRPr="0004693C">
        <w:rPr>
          <w:sz w:val="24"/>
          <w:szCs w:val="24"/>
        </w:rPr>
        <w:t>volunteer@pendle-hill-lp</w:t>
      </w:r>
      <w:proofErr w:type="spellEnd"/>
      <w:r w:rsidRPr="0004693C">
        <w:rPr>
          <w:sz w:val="24"/>
          <w:szCs w:val="24"/>
        </w:rPr>
        <w:t xml:space="preserve"> or call 01200 420420.</w:t>
      </w:r>
    </w:p>
    <w:p w:rsidR="004C144D" w:rsidRDefault="004C144D" w:rsidP="0004693C">
      <w:pPr>
        <w:rPr>
          <w:sz w:val="24"/>
          <w:szCs w:val="24"/>
        </w:rPr>
      </w:pPr>
      <w:r>
        <w:rPr>
          <w:sz w:val="24"/>
          <w:szCs w:val="24"/>
        </w:rPr>
        <w:t>ENDS</w:t>
      </w:r>
    </w:p>
    <w:p w:rsidR="004C144D" w:rsidRDefault="004C144D" w:rsidP="0004693C">
      <w:pPr>
        <w:rPr>
          <w:sz w:val="24"/>
          <w:szCs w:val="24"/>
        </w:rPr>
      </w:pPr>
      <w:r>
        <w:rPr>
          <w:sz w:val="24"/>
          <w:szCs w:val="24"/>
        </w:rPr>
        <w:t>Images of students working at Malkin Tower are attached</w:t>
      </w:r>
      <w:r w:rsidR="00741611">
        <w:rPr>
          <w:sz w:val="24"/>
          <w:szCs w:val="24"/>
        </w:rPr>
        <w:t xml:space="preserve">. </w:t>
      </w:r>
      <w:bookmarkStart w:id="0" w:name="_GoBack"/>
      <w:bookmarkEnd w:id="0"/>
      <w:r>
        <w:rPr>
          <w:sz w:val="24"/>
          <w:szCs w:val="24"/>
        </w:rPr>
        <w:t>Notes to Editor below…./</w:t>
      </w:r>
    </w:p>
    <w:p w:rsidR="004C144D" w:rsidRDefault="004C144D" w:rsidP="0004693C">
      <w:pPr>
        <w:rPr>
          <w:sz w:val="24"/>
          <w:szCs w:val="24"/>
        </w:rPr>
      </w:pPr>
    </w:p>
    <w:p w:rsidR="004C144D" w:rsidRDefault="004C144D" w:rsidP="0004693C">
      <w:pPr>
        <w:rPr>
          <w:sz w:val="24"/>
          <w:szCs w:val="24"/>
        </w:rPr>
      </w:pPr>
      <w:r>
        <w:rPr>
          <w:sz w:val="24"/>
          <w:szCs w:val="24"/>
        </w:rPr>
        <w:t>Notes to Editor</w:t>
      </w:r>
    </w:p>
    <w:p w:rsidR="004C144D" w:rsidRPr="00211E65" w:rsidRDefault="004C144D" w:rsidP="004C144D">
      <w:pPr>
        <w:pStyle w:val="ListParagraph"/>
        <w:numPr>
          <w:ilvl w:val="0"/>
          <w:numId w:val="2"/>
        </w:numPr>
        <w:rPr>
          <w:sz w:val="20"/>
          <w:szCs w:val="20"/>
        </w:rPr>
      </w:pPr>
      <w:r w:rsidRPr="00211E65">
        <w:rPr>
          <w:sz w:val="20"/>
          <w:szCs w:val="20"/>
        </w:rPr>
        <w:t xml:space="preserve">The Pendle Hill landscape partnership is led by the Forest of Bowland AONB. </w:t>
      </w:r>
    </w:p>
    <w:p w:rsidR="004C144D" w:rsidRPr="00211E65" w:rsidRDefault="004C144D" w:rsidP="004C144D">
      <w:pPr>
        <w:pStyle w:val="ListParagraph"/>
        <w:numPr>
          <w:ilvl w:val="0"/>
          <w:numId w:val="2"/>
        </w:numPr>
        <w:rPr>
          <w:sz w:val="20"/>
          <w:szCs w:val="20"/>
        </w:rPr>
      </w:pPr>
      <w:r w:rsidRPr="00211E65">
        <w:rPr>
          <w:sz w:val="20"/>
          <w:szCs w:val="20"/>
        </w:rPr>
        <w:t xml:space="preserve">The partnership aims to: </w:t>
      </w:r>
    </w:p>
    <w:p w:rsidR="004C144D" w:rsidRPr="00211E65" w:rsidRDefault="004C144D" w:rsidP="004C144D">
      <w:pPr>
        <w:pStyle w:val="ListParagraph"/>
        <w:numPr>
          <w:ilvl w:val="0"/>
          <w:numId w:val="3"/>
        </w:numPr>
        <w:rPr>
          <w:sz w:val="20"/>
          <w:szCs w:val="20"/>
        </w:rPr>
      </w:pPr>
      <w:r w:rsidRPr="00211E65">
        <w:rPr>
          <w:sz w:val="20"/>
          <w:szCs w:val="20"/>
        </w:rPr>
        <w:t>restore, enhance and conserve the heritage and landscape of Pendle Hill</w:t>
      </w:r>
    </w:p>
    <w:p w:rsidR="004C144D" w:rsidRPr="00211E65" w:rsidRDefault="004C144D" w:rsidP="004C144D">
      <w:pPr>
        <w:pStyle w:val="ListParagraph"/>
        <w:numPr>
          <w:ilvl w:val="0"/>
          <w:numId w:val="3"/>
        </w:numPr>
        <w:rPr>
          <w:sz w:val="20"/>
          <w:szCs w:val="20"/>
        </w:rPr>
      </w:pPr>
      <w:r w:rsidRPr="00211E65">
        <w:rPr>
          <w:sz w:val="20"/>
          <w:szCs w:val="20"/>
        </w:rPr>
        <w:t>reconnect people with their past and their landscape</w:t>
      </w:r>
    </w:p>
    <w:p w:rsidR="004C144D" w:rsidRPr="00211E65" w:rsidRDefault="004C144D" w:rsidP="004C144D">
      <w:pPr>
        <w:pStyle w:val="ListParagraph"/>
        <w:numPr>
          <w:ilvl w:val="0"/>
          <w:numId w:val="3"/>
        </w:numPr>
        <w:rPr>
          <w:sz w:val="20"/>
          <w:szCs w:val="20"/>
        </w:rPr>
      </w:pPr>
      <w:r w:rsidRPr="00211E65">
        <w:rPr>
          <w:sz w:val="20"/>
          <w:szCs w:val="20"/>
        </w:rPr>
        <w:t>bring the two sides of the hill together</w:t>
      </w:r>
    </w:p>
    <w:p w:rsidR="004C144D" w:rsidRPr="00211E65" w:rsidRDefault="004C144D" w:rsidP="004C144D">
      <w:pPr>
        <w:pStyle w:val="ListParagraph"/>
        <w:numPr>
          <w:ilvl w:val="0"/>
          <w:numId w:val="3"/>
        </w:numPr>
        <w:rPr>
          <w:sz w:val="20"/>
          <w:szCs w:val="20"/>
        </w:rPr>
      </w:pPr>
      <w:r w:rsidRPr="00211E65">
        <w:rPr>
          <w:sz w:val="20"/>
          <w:szCs w:val="20"/>
        </w:rPr>
        <w:t>create a sustainable future for the environment, heritage and for visitors' experience of Pendle Hill</w:t>
      </w:r>
    </w:p>
    <w:p w:rsidR="004C144D" w:rsidRPr="00211E65" w:rsidRDefault="004C144D" w:rsidP="004C144D">
      <w:pPr>
        <w:pStyle w:val="ListParagraph"/>
        <w:numPr>
          <w:ilvl w:val="0"/>
          <w:numId w:val="2"/>
        </w:numPr>
        <w:rPr>
          <w:sz w:val="20"/>
          <w:szCs w:val="20"/>
        </w:rPr>
      </w:pPr>
      <w:r w:rsidRPr="00211E65">
        <w:rPr>
          <w:sz w:val="20"/>
          <w:szCs w:val="20"/>
        </w:rPr>
        <w:t xml:space="preserve">The scheme was awarded a National Lottery grant of £1.8million by the Heritage Lottery Fund in January 2018. These funds will be delivered from 2018-2022 and will be matched with a further £1m raised locally. </w:t>
      </w:r>
    </w:p>
    <w:p w:rsidR="004C144D" w:rsidRPr="00211E65" w:rsidRDefault="004C144D" w:rsidP="004C144D">
      <w:pPr>
        <w:pStyle w:val="ListParagraph"/>
        <w:numPr>
          <w:ilvl w:val="0"/>
          <w:numId w:val="2"/>
        </w:numPr>
        <w:rPr>
          <w:sz w:val="20"/>
          <w:szCs w:val="20"/>
        </w:rPr>
      </w:pPr>
      <w:r w:rsidRPr="00211E65">
        <w:rPr>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4C144D" w:rsidRPr="00211E65" w:rsidRDefault="004C144D" w:rsidP="004C144D">
      <w:pPr>
        <w:pStyle w:val="ListParagraph"/>
        <w:numPr>
          <w:ilvl w:val="0"/>
          <w:numId w:val="2"/>
        </w:numPr>
        <w:rPr>
          <w:sz w:val="20"/>
          <w:szCs w:val="20"/>
        </w:rPr>
      </w:pPr>
      <w:r w:rsidRPr="00211E65">
        <w:rPr>
          <w:sz w:val="20"/>
          <w:szCs w:val="20"/>
        </w:rP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4C144D" w:rsidRPr="00211E65" w:rsidRDefault="004C144D" w:rsidP="004C144D">
      <w:pPr>
        <w:pStyle w:val="ListParagraph"/>
        <w:numPr>
          <w:ilvl w:val="0"/>
          <w:numId w:val="2"/>
        </w:numPr>
        <w:rPr>
          <w:sz w:val="20"/>
          <w:szCs w:val="20"/>
        </w:rPr>
      </w:pPr>
      <w:r w:rsidRPr="00211E65">
        <w:rPr>
          <w:sz w:val="20"/>
          <w:szCs w:val="20"/>
        </w:rPr>
        <w:t>Projects will be delivered by the AONB team, plus local delivery partners including In –Situ Arts, the Dry Stone Walling Association, Mid Pennine Arts and Ribble Rivers Trust.</w:t>
      </w:r>
    </w:p>
    <w:p w:rsidR="004C144D" w:rsidRPr="00211E65" w:rsidRDefault="004C144D" w:rsidP="004C144D">
      <w:pPr>
        <w:pStyle w:val="ListParagraph"/>
        <w:numPr>
          <w:ilvl w:val="0"/>
          <w:numId w:val="2"/>
        </w:numPr>
        <w:rPr>
          <w:sz w:val="20"/>
          <w:szCs w:val="20"/>
        </w:rPr>
      </w:pPr>
      <w:r w:rsidRPr="00211E65">
        <w:rPr>
          <w:sz w:val="20"/>
          <w:szCs w:val="20"/>
        </w:rPr>
        <w:t xml:space="preserve">The Pendle Hill LP covers 120 square kilometres, stretching from </w:t>
      </w:r>
      <w:proofErr w:type="spellStart"/>
      <w:r w:rsidRPr="00211E65">
        <w:rPr>
          <w:sz w:val="20"/>
          <w:szCs w:val="20"/>
        </w:rPr>
        <w:t>Gisburn</w:t>
      </w:r>
      <w:proofErr w:type="spellEnd"/>
      <w:r w:rsidRPr="00211E65">
        <w:rPr>
          <w:sz w:val="20"/>
          <w:szCs w:val="20"/>
        </w:rPr>
        <w:t xml:space="preserve"> down to Whalley, and from Clitheroe across to Nelson and </w:t>
      </w:r>
      <w:proofErr w:type="spellStart"/>
      <w:r w:rsidRPr="00211E65">
        <w:rPr>
          <w:sz w:val="20"/>
          <w:szCs w:val="20"/>
        </w:rPr>
        <w:t>Padiham</w:t>
      </w:r>
      <w:proofErr w:type="spellEnd"/>
      <w:r w:rsidRPr="00211E65">
        <w:rPr>
          <w:sz w:val="20"/>
          <w:szCs w:val="20"/>
        </w:rPr>
        <w:t>.</w:t>
      </w:r>
    </w:p>
    <w:p w:rsidR="004C144D" w:rsidRPr="00211E65" w:rsidRDefault="004C144D" w:rsidP="004C144D">
      <w:pPr>
        <w:pStyle w:val="ListParagraph"/>
        <w:numPr>
          <w:ilvl w:val="0"/>
          <w:numId w:val="2"/>
        </w:numPr>
        <w:rPr>
          <w:sz w:val="20"/>
          <w:szCs w:val="20"/>
        </w:rPr>
      </w:pPr>
      <w:r w:rsidRPr="00211E65">
        <w:rPr>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4C144D" w:rsidRPr="00211E65" w:rsidRDefault="004C144D" w:rsidP="004C144D">
      <w:pPr>
        <w:pStyle w:val="ListParagraph"/>
        <w:numPr>
          <w:ilvl w:val="0"/>
          <w:numId w:val="2"/>
        </w:numPr>
        <w:rPr>
          <w:sz w:val="20"/>
          <w:szCs w:val="20"/>
        </w:rPr>
      </w:pPr>
      <w:r w:rsidRPr="00211E65">
        <w:rPr>
          <w:sz w:val="20"/>
          <w:szCs w:val="20"/>
        </w:rPr>
        <w:t xml:space="preserve">For further information contact the LP Development Officer </w:t>
      </w:r>
      <w:hyperlink r:id="rId7" w:history="1">
        <w:r w:rsidRPr="00211E65">
          <w:rPr>
            <w:rStyle w:val="Hyperlink"/>
            <w:sz w:val="20"/>
            <w:szCs w:val="20"/>
          </w:rPr>
          <w:t>cathy.hopley@lancashire.gov.uk</w:t>
        </w:r>
      </w:hyperlink>
      <w:r w:rsidRPr="00211E65">
        <w:rPr>
          <w:sz w:val="20"/>
          <w:szCs w:val="20"/>
        </w:rPr>
        <w:t xml:space="preserve">   on 07891 537835 / 01200 4</w:t>
      </w:r>
      <w:r>
        <w:rPr>
          <w:sz w:val="20"/>
          <w:szCs w:val="20"/>
        </w:rPr>
        <w:t>20420</w:t>
      </w:r>
      <w:r w:rsidRPr="00211E65">
        <w:rPr>
          <w:sz w:val="20"/>
          <w:szCs w:val="20"/>
        </w:rPr>
        <w:t xml:space="preserve"> see the project website at </w:t>
      </w:r>
      <w:hyperlink r:id="rId8" w:history="1">
        <w:r w:rsidRPr="00211E65">
          <w:rPr>
            <w:rStyle w:val="Hyperlink"/>
            <w:sz w:val="20"/>
            <w:szCs w:val="20"/>
          </w:rPr>
          <w:t>http://www.forestofbowland.com/Pendle-Hill-LP</w:t>
        </w:r>
      </w:hyperlink>
      <w:r w:rsidRPr="00211E65">
        <w:rPr>
          <w:sz w:val="20"/>
          <w:szCs w:val="20"/>
        </w:rPr>
        <w:t xml:space="preserve">  or visit our Facebook page 'Pendle Hill Project' for up to date news and views.</w:t>
      </w:r>
    </w:p>
    <w:p w:rsidR="004C144D" w:rsidRPr="00211E65" w:rsidRDefault="004C144D" w:rsidP="004C144D">
      <w:pPr>
        <w:rPr>
          <w:rFonts w:cs="Arial"/>
          <w:b/>
          <w:sz w:val="20"/>
          <w:szCs w:val="20"/>
        </w:rPr>
      </w:pPr>
      <w:r w:rsidRPr="00211E65">
        <w:rPr>
          <w:rFonts w:cs="Arial"/>
          <w:b/>
          <w:sz w:val="20"/>
          <w:szCs w:val="20"/>
        </w:rPr>
        <w:t xml:space="preserve">About the Heritage Lottery Fund </w:t>
      </w:r>
    </w:p>
    <w:p w:rsidR="00454E52" w:rsidRDefault="004C144D">
      <w:r w:rsidRPr="00211E65">
        <w:rPr>
          <w:rFonts w:cs="Arial"/>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9" w:history="1">
        <w:r w:rsidRPr="00211E65">
          <w:rPr>
            <w:rStyle w:val="Hyperlink"/>
            <w:rFonts w:cs="Arial"/>
            <w:sz w:val="20"/>
            <w:szCs w:val="20"/>
          </w:rPr>
          <w:t>www.hlf.org.uk</w:t>
        </w:r>
      </w:hyperlink>
      <w:r w:rsidRPr="00211E65">
        <w:rPr>
          <w:rFonts w:cs="Arial"/>
          <w:sz w:val="20"/>
          <w:szCs w:val="20"/>
        </w:rPr>
        <w:t xml:space="preserve">.  Follow us on </w:t>
      </w:r>
      <w:hyperlink r:id="rId10" w:history="1">
        <w:r w:rsidRPr="00211E65">
          <w:rPr>
            <w:rStyle w:val="Hyperlink"/>
            <w:rFonts w:cs="Arial"/>
            <w:sz w:val="20"/>
            <w:szCs w:val="20"/>
          </w:rPr>
          <w:t>Twitter</w:t>
        </w:r>
      </w:hyperlink>
      <w:r w:rsidRPr="00211E65">
        <w:rPr>
          <w:rFonts w:cs="Arial"/>
          <w:sz w:val="20"/>
          <w:szCs w:val="20"/>
        </w:rPr>
        <w:t xml:space="preserve">, </w:t>
      </w:r>
      <w:hyperlink r:id="rId11" w:history="1">
        <w:r w:rsidRPr="00211E65">
          <w:rPr>
            <w:rStyle w:val="Hyperlink"/>
            <w:rFonts w:cs="Arial"/>
            <w:sz w:val="20"/>
            <w:szCs w:val="20"/>
          </w:rPr>
          <w:t>Facebook</w:t>
        </w:r>
      </w:hyperlink>
      <w:r w:rsidRPr="00211E65">
        <w:rPr>
          <w:rFonts w:cs="Arial"/>
          <w:sz w:val="20"/>
          <w:szCs w:val="20"/>
        </w:rPr>
        <w:t xml:space="preserve"> and </w:t>
      </w:r>
      <w:hyperlink r:id="rId12" w:history="1">
        <w:r w:rsidRPr="00211E65">
          <w:rPr>
            <w:rStyle w:val="Hyperlink"/>
            <w:rFonts w:cs="Arial"/>
            <w:sz w:val="20"/>
            <w:szCs w:val="20"/>
          </w:rPr>
          <w:t>Instagram</w:t>
        </w:r>
      </w:hyperlink>
      <w:r w:rsidRPr="00211E65">
        <w:rPr>
          <w:rFonts w:cs="Arial"/>
          <w:sz w:val="20"/>
          <w:szCs w:val="20"/>
        </w:rPr>
        <w:t xml:space="preserve"> and use #</w:t>
      </w:r>
      <w:proofErr w:type="spellStart"/>
      <w:r w:rsidRPr="00211E65">
        <w:rPr>
          <w:rFonts w:cs="Arial"/>
          <w:sz w:val="20"/>
          <w:szCs w:val="20"/>
        </w:rPr>
        <w:t>HLFsupported</w:t>
      </w:r>
      <w:proofErr w:type="spellEnd"/>
      <w:r w:rsidRPr="00211E65">
        <w:rPr>
          <w:rFonts w:cs="Arial"/>
          <w:sz w:val="20"/>
          <w:szCs w:val="20"/>
        </w:rPr>
        <w:t>.</w:t>
      </w:r>
    </w:p>
    <w:sectPr w:rsidR="00454E5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C4" w:rsidRDefault="00A73BC4" w:rsidP="00A73BC4">
      <w:pPr>
        <w:spacing w:after="0" w:line="240" w:lineRule="auto"/>
      </w:pPr>
      <w:r>
        <w:separator/>
      </w:r>
    </w:p>
  </w:endnote>
  <w:endnote w:type="continuationSeparator" w:id="0">
    <w:p w:rsidR="00A73BC4" w:rsidRDefault="00A73BC4" w:rsidP="00A7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C4" w:rsidRDefault="00A73BC4" w:rsidP="00A73BC4">
      <w:pPr>
        <w:spacing w:after="0" w:line="240" w:lineRule="auto"/>
      </w:pPr>
      <w:r>
        <w:separator/>
      </w:r>
    </w:p>
  </w:footnote>
  <w:footnote w:type="continuationSeparator" w:id="0">
    <w:p w:rsidR="00A73BC4" w:rsidRDefault="00A73BC4" w:rsidP="00A7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4" w:rsidRDefault="00454E52" w:rsidP="00A05D24">
    <w:pPr>
      <w:pStyle w:val="Header"/>
      <w:jc w:val="right"/>
    </w:pPr>
    <w:r>
      <w:rPr>
        <w:noProof/>
        <w:lang w:eastAsia="en-GB"/>
      </w:rPr>
      <w:drawing>
        <wp:inline distT="0" distB="0" distL="0" distR="0">
          <wp:extent cx="3105150" cy="16550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B_CMYK_Logo 26.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8764" cy="1678340"/>
                  </a:xfrm>
                  <a:prstGeom prst="rect">
                    <a:avLst/>
                  </a:prstGeom>
                </pic:spPr>
              </pic:pic>
            </a:graphicData>
          </a:graphic>
        </wp:inline>
      </w:drawing>
    </w:r>
    <w:r w:rsidR="00A73BC4" w:rsidRPr="00A73BC4">
      <w:rPr>
        <w:noProof/>
        <w:lang w:eastAsia="en-GB"/>
      </w:rPr>
      <w:drawing>
        <wp:inline distT="0" distB="0" distL="0" distR="0">
          <wp:extent cx="2418592" cy="1461956"/>
          <wp:effectExtent l="0" t="0" r="1270" b="5080"/>
          <wp:docPr id="1" name="Picture 1" descr="F:\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l_hlfe_panto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7415" cy="1467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51C"/>
    <w:multiLevelType w:val="hybridMultilevel"/>
    <w:tmpl w:val="B3B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7C0A"/>
    <w:multiLevelType w:val="hybridMultilevel"/>
    <w:tmpl w:val="A8BA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35068"/>
    <w:multiLevelType w:val="hybridMultilevel"/>
    <w:tmpl w:val="B5B6A0B8"/>
    <w:lvl w:ilvl="0" w:tplc="3AE8257E">
      <w:start w:val="1"/>
      <w:numFmt w:val="upperRoman"/>
      <w:lvlText w:val="%1."/>
      <w:lvlJc w:val="right"/>
      <w:pPr>
        <w:ind w:left="1440" w:hanging="360"/>
      </w:pPr>
      <w:rPr>
        <w:rFonts w:hint="default"/>
        <w:color w:val="auto"/>
        <w:w w:val="100"/>
        <w:position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46"/>
    <w:rsid w:val="0004693C"/>
    <w:rsid w:val="001307CD"/>
    <w:rsid w:val="00167877"/>
    <w:rsid w:val="001752C8"/>
    <w:rsid w:val="001C6A6D"/>
    <w:rsid w:val="003E26BD"/>
    <w:rsid w:val="00454E52"/>
    <w:rsid w:val="004C144D"/>
    <w:rsid w:val="0062172D"/>
    <w:rsid w:val="00685092"/>
    <w:rsid w:val="00741611"/>
    <w:rsid w:val="007B2B02"/>
    <w:rsid w:val="00882C79"/>
    <w:rsid w:val="00A05D24"/>
    <w:rsid w:val="00A34946"/>
    <w:rsid w:val="00A73BC4"/>
    <w:rsid w:val="00B079D2"/>
    <w:rsid w:val="00B86594"/>
    <w:rsid w:val="00CE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8680BC-D15F-462A-85E0-4FEB2382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77"/>
    <w:pPr>
      <w:ind w:left="720"/>
      <w:contextualSpacing/>
    </w:pPr>
  </w:style>
  <w:style w:type="paragraph" w:styleId="BalloonText">
    <w:name w:val="Balloon Text"/>
    <w:basedOn w:val="Normal"/>
    <w:link w:val="BalloonTextChar"/>
    <w:uiPriority w:val="99"/>
    <w:semiHidden/>
    <w:unhideWhenUsed/>
    <w:rsid w:val="001C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6D"/>
    <w:rPr>
      <w:rFonts w:ascii="Segoe UI" w:hAnsi="Segoe UI" w:cs="Segoe UI"/>
      <w:sz w:val="18"/>
      <w:szCs w:val="18"/>
    </w:rPr>
  </w:style>
  <w:style w:type="character" w:styleId="Hyperlink">
    <w:name w:val="Hyperlink"/>
    <w:basedOn w:val="DefaultParagraphFont"/>
    <w:uiPriority w:val="99"/>
    <w:unhideWhenUsed/>
    <w:rsid w:val="00A73BC4"/>
    <w:rPr>
      <w:color w:val="0563C1" w:themeColor="hyperlink"/>
      <w:u w:val="single"/>
    </w:rPr>
  </w:style>
  <w:style w:type="paragraph" w:styleId="Header">
    <w:name w:val="header"/>
    <w:basedOn w:val="Normal"/>
    <w:link w:val="HeaderChar"/>
    <w:uiPriority w:val="99"/>
    <w:unhideWhenUsed/>
    <w:rsid w:val="00A7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C4"/>
  </w:style>
  <w:style w:type="paragraph" w:styleId="Footer">
    <w:name w:val="footer"/>
    <w:basedOn w:val="Normal"/>
    <w:link w:val="FooterChar"/>
    <w:uiPriority w:val="99"/>
    <w:unhideWhenUsed/>
    <w:rsid w:val="00A7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52874">
      <w:bodyDiv w:val="1"/>
      <w:marLeft w:val="0"/>
      <w:marRight w:val="0"/>
      <w:marTop w:val="0"/>
      <w:marBottom w:val="0"/>
      <w:divBdr>
        <w:top w:val="none" w:sz="0" w:space="0" w:color="auto"/>
        <w:left w:val="none" w:sz="0" w:space="0" w:color="auto"/>
        <w:bottom w:val="none" w:sz="0" w:space="0" w:color="auto"/>
        <w:right w:val="none" w:sz="0" w:space="0" w:color="auto"/>
      </w:divBdr>
    </w:div>
    <w:div w:id="859584826">
      <w:bodyDiv w:val="1"/>
      <w:marLeft w:val="0"/>
      <w:marRight w:val="0"/>
      <w:marTop w:val="0"/>
      <w:marBottom w:val="0"/>
      <w:divBdr>
        <w:top w:val="none" w:sz="0" w:space="0" w:color="auto"/>
        <w:left w:val="none" w:sz="0" w:space="0" w:color="auto"/>
        <w:bottom w:val="none" w:sz="0" w:space="0" w:color="auto"/>
        <w:right w:val="none" w:sz="0" w:space="0" w:color="auto"/>
      </w:divBdr>
    </w:div>
    <w:div w:id="17666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ofbowland.com/Pendle-Hill-L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y.hopley@lancashire.gov.uk" TargetMode="External"/><Relationship Id="rId12" Type="http://schemas.openxmlformats.org/officeDocument/2006/relationships/hyperlink" Target="https://www.instagram.com/heritagelotter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ritagelotteryf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heritagelottery" TargetMode="External"/><Relationship Id="rId4" Type="http://schemas.openxmlformats.org/officeDocument/2006/relationships/webSettings" Target="webSettings.xml"/><Relationship Id="rId9" Type="http://schemas.openxmlformats.org/officeDocument/2006/relationships/hyperlink" Target="http://www.hlf.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8</cp:revision>
  <cp:lastPrinted>2018-01-30T11:26:00Z</cp:lastPrinted>
  <dcterms:created xsi:type="dcterms:W3CDTF">2018-07-04T11:45:00Z</dcterms:created>
  <dcterms:modified xsi:type="dcterms:W3CDTF">2018-07-06T12:47:00Z</dcterms:modified>
</cp:coreProperties>
</file>