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70A2EB" w14:textId="75CDF2E1" w:rsidR="00FF59BC" w:rsidRPr="00EE7544" w:rsidRDefault="00D6176E">
      <w:pPr>
        <w:rPr>
          <w:rFonts w:ascii="Arial" w:hAnsi="Arial" w:cs="Arial"/>
          <w:b/>
          <w:color w:val="385623" w:themeColor="accent6" w:themeShade="80"/>
          <w:sz w:val="72"/>
          <w:szCs w:val="72"/>
        </w:rPr>
      </w:pPr>
      <w:r>
        <w:rPr>
          <w:rFonts w:ascii="Arial" w:hAnsi="Arial" w:cs="Arial"/>
          <w:b/>
          <w:noProof/>
          <w:color w:val="385623" w:themeColor="accent6" w:themeShade="80"/>
          <w:sz w:val="72"/>
          <w:szCs w:val="72"/>
          <w:lang w:eastAsia="en-GB"/>
        </w:rPr>
        <w:drawing>
          <wp:anchor distT="0" distB="0" distL="114300" distR="114300" simplePos="0" relativeHeight="251660288" behindDoc="1" locked="0" layoutInCell="1" allowOverlap="1" wp14:anchorId="429A60D2" wp14:editId="5F63EFD8">
            <wp:simplePos x="0" y="0"/>
            <wp:positionH relativeFrom="column">
              <wp:posOffset>3277590</wp:posOffset>
            </wp:positionH>
            <wp:positionV relativeFrom="paragraph">
              <wp:posOffset>-486</wp:posOffset>
            </wp:positionV>
            <wp:extent cx="2749550" cy="1298575"/>
            <wp:effectExtent l="0" t="0" r="0" b="0"/>
            <wp:wrapTight wrapText="bothSides">
              <wp:wrapPolygon edited="0">
                <wp:start x="16911" y="2852"/>
                <wp:lineTo x="2544" y="5704"/>
                <wp:lineTo x="1347" y="6337"/>
                <wp:lineTo x="1347" y="16794"/>
                <wp:lineTo x="5836" y="18062"/>
                <wp:lineTo x="15564" y="18695"/>
                <wp:lineTo x="17958" y="18695"/>
                <wp:lineTo x="18557" y="18062"/>
                <wp:lineTo x="20054" y="14893"/>
                <wp:lineTo x="20054" y="10774"/>
                <wp:lineTo x="17958" y="2852"/>
                <wp:lineTo x="16911" y="285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9550" cy="1298575"/>
                    </a:xfrm>
                    <a:prstGeom prst="rect">
                      <a:avLst/>
                    </a:prstGeom>
                    <a:noFill/>
                  </pic:spPr>
                </pic:pic>
              </a:graphicData>
            </a:graphic>
            <wp14:sizeRelH relativeFrom="page">
              <wp14:pctWidth>0</wp14:pctWidth>
            </wp14:sizeRelH>
            <wp14:sizeRelV relativeFrom="page">
              <wp14:pctHeight>0</wp14:pctHeight>
            </wp14:sizeRelV>
          </wp:anchor>
        </w:drawing>
      </w:r>
      <w:r w:rsidR="00C143A9" w:rsidRPr="00EE7544">
        <w:rPr>
          <w:rFonts w:ascii="Arial" w:hAnsi="Arial" w:cs="Arial"/>
          <w:b/>
          <w:color w:val="385623" w:themeColor="accent6" w:themeShade="80"/>
          <w:sz w:val="72"/>
          <w:szCs w:val="72"/>
        </w:rPr>
        <w:t>MEET YOU AT THE TOP</w:t>
      </w:r>
      <w:r w:rsidR="00FF59BC" w:rsidRPr="00EE7544">
        <w:rPr>
          <w:rFonts w:ascii="Arial" w:hAnsi="Arial" w:cs="Arial"/>
          <w:b/>
          <w:color w:val="385623" w:themeColor="accent6" w:themeShade="80"/>
          <w:sz w:val="72"/>
          <w:szCs w:val="72"/>
        </w:rPr>
        <w:t>!</w:t>
      </w:r>
    </w:p>
    <w:p w14:paraId="722F6957" w14:textId="69DF1ADC" w:rsidR="00FF59BC" w:rsidRPr="00EE7544" w:rsidRDefault="00C143A9">
      <w:pPr>
        <w:rPr>
          <w:rFonts w:ascii="Arial" w:hAnsi="Arial" w:cs="Arial"/>
          <w:b/>
          <w:i/>
          <w:color w:val="7030A0"/>
          <w:sz w:val="28"/>
        </w:rPr>
      </w:pPr>
      <w:r w:rsidRPr="00EE7544">
        <w:rPr>
          <w:rFonts w:ascii="Arial" w:hAnsi="Arial" w:cs="Arial"/>
          <w:b/>
          <w:i/>
          <w:color w:val="7030A0"/>
          <w:sz w:val="28"/>
        </w:rPr>
        <w:t>More than 200 people march to the summit to celebrate the outstanding beauty of the Pendle Landscape</w:t>
      </w:r>
    </w:p>
    <w:p w14:paraId="4BFCF8F7" w14:textId="77777777" w:rsidR="00FF59BC" w:rsidRPr="00EE7544" w:rsidRDefault="00FF59BC">
      <w:pPr>
        <w:rPr>
          <w:rFonts w:ascii="Arial" w:hAnsi="Arial" w:cs="Arial"/>
          <w:b/>
          <w:i/>
          <w:sz w:val="28"/>
        </w:rPr>
      </w:pPr>
    </w:p>
    <w:p w14:paraId="4FD52B99" w14:textId="6D2F9E98" w:rsidR="00FF59BC" w:rsidRPr="00EE7544" w:rsidRDefault="00EB5C72">
      <w:pPr>
        <w:rPr>
          <w:rFonts w:ascii="Arial" w:hAnsi="Arial" w:cs="Arial"/>
          <w:b/>
          <w:sz w:val="72"/>
        </w:rPr>
      </w:pPr>
      <w:r w:rsidRPr="00EE7544">
        <w:rPr>
          <w:rFonts w:ascii="Arial" w:hAnsi="Arial" w:cs="Arial"/>
          <w:b/>
          <w:noProof/>
          <w:sz w:val="72"/>
          <w:lang w:eastAsia="en-GB"/>
        </w:rPr>
        <w:drawing>
          <wp:inline distT="0" distB="0" distL="0" distR="0" wp14:anchorId="56E41A8A" wp14:editId="5F5C2729">
            <wp:extent cx="5727700" cy="2774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006-_DSC6912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2774950"/>
                    </a:xfrm>
                    <a:prstGeom prst="rect">
                      <a:avLst/>
                    </a:prstGeom>
                  </pic:spPr>
                </pic:pic>
              </a:graphicData>
            </a:graphic>
          </wp:inline>
        </w:drawing>
      </w:r>
    </w:p>
    <w:p w14:paraId="753E8979" w14:textId="028F32D2" w:rsidR="00387F1A" w:rsidRPr="00EE7544" w:rsidRDefault="00387F1A">
      <w:pPr>
        <w:rPr>
          <w:rFonts w:ascii="Arial" w:hAnsi="Arial" w:cs="Arial"/>
          <w:b/>
          <w:i/>
          <w:sz w:val="28"/>
        </w:rPr>
      </w:pPr>
    </w:p>
    <w:p w14:paraId="5FDA5F66" w14:textId="77777777" w:rsidR="00C143A9" w:rsidRPr="00EE7544" w:rsidRDefault="00C143A9" w:rsidP="00C143A9">
      <w:pPr>
        <w:rPr>
          <w:rFonts w:ascii="Arial" w:hAnsi="Arial" w:cs="Arial"/>
          <w:color w:val="1D2129"/>
          <w:sz w:val="21"/>
          <w:szCs w:val="21"/>
          <w:shd w:val="clear" w:color="auto" w:fill="FFFFFF"/>
        </w:rPr>
      </w:pPr>
    </w:p>
    <w:p w14:paraId="0212D9EE" w14:textId="21B31A4D" w:rsidR="00C143A9" w:rsidRPr="00EE7544" w:rsidRDefault="00C143A9" w:rsidP="00C143A9">
      <w:pPr>
        <w:rPr>
          <w:rFonts w:ascii="Arial" w:hAnsi="Arial" w:cs="Arial"/>
          <w:b/>
          <w:color w:val="1D2129"/>
          <w:sz w:val="21"/>
          <w:szCs w:val="21"/>
          <w:shd w:val="clear" w:color="auto" w:fill="FFFFFF"/>
        </w:rPr>
      </w:pPr>
      <w:r w:rsidRPr="00EE7544">
        <w:rPr>
          <w:rFonts w:ascii="Arial" w:hAnsi="Arial" w:cs="Arial"/>
          <w:b/>
          <w:color w:val="1D2129"/>
          <w:sz w:val="21"/>
          <w:szCs w:val="21"/>
          <w:shd w:val="clear" w:color="auto" w:fill="FFFFFF"/>
        </w:rPr>
        <w:t>MORE than 200 people from both sides of Pendle joined the mayors and mayoresses of Ribble Valley and Pendle in a mass march to the summit of our iconic hill.</w:t>
      </w:r>
    </w:p>
    <w:p w14:paraId="38765B08" w14:textId="2F8F0425" w:rsidR="00C143A9" w:rsidRPr="00EE7544" w:rsidRDefault="00C143A9" w:rsidP="00C143A9">
      <w:pPr>
        <w:rPr>
          <w:rFonts w:ascii="Arial" w:hAnsi="Arial" w:cs="Arial"/>
          <w:color w:val="1D2129"/>
          <w:sz w:val="21"/>
          <w:szCs w:val="21"/>
          <w:shd w:val="clear" w:color="auto" w:fill="FFFFFF"/>
        </w:rPr>
      </w:pPr>
    </w:p>
    <w:p w14:paraId="1C9EC8CC" w14:textId="5B09D656" w:rsidR="00C143A9" w:rsidRPr="00EE7544" w:rsidRDefault="00C143A9" w:rsidP="00C143A9">
      <w:pPr>
        <w:rPr>
          <w:rFonts w:ascii="Arial" w:hAnsi="Arial" w:cs="Arial"/>
          <w:color w:val="1D2129"/>
          <w:sz w:val="21"/>
          <w:szCs w:val="21"/>
          <w:shd w:val="clear" w:color="auto" w:fill="FFFFFF"/>
        </w:rPr>
      </w:pPr>
      <w:r w:rsidRPr="00EE7544">
        <w:rPr>
          <w:rFonts w:ascii="Arial" w:hAnsi="Arial" w:cs="Arial"/>
          <w:color w:val="1D2129"/>
          <w:sz w:val="21"/>
          <w:szCs w:val="21"/>
          <w:shd w:val="clear" w:color="auto" w:fill="FFFFFF"/>
        </w:rPr>
        <w:t>The rain held off and the sun came out just as the walkers hit the summit plateau – illuminating the brilliant white trig point like a beacon and bathing the surrounding countryside in beautifully soft autumn light.</w:t>
      </w:r>
    </w:p>
    <w:p w14:paraId="23708E7D" w14:textId="301724CF" w:rsidR="00C143A9" w:rsidRPr="00EE7544" w:rsidRDefault="00C143A9" w:rsidP="00C143A9">
      <w:pPr>
        <w:rPr>
          <w:rFonts w:ascii="Arial" w:hAnsi="Arial" w:cs="Arial"/>
          <w:color w:val="1D2129"/>
          <w:sz w:val="21"/>
          <w:szCs w:val="21"/>
          <w:shd w:val="clear" w:color="auto" w:fill="FFFFFF"/>
        </w:rPr>
      </w:pPr>
    </w:p>
    <w:p w14:paraId="1CA0A96C" w14:textId="759A65FC" w:rsidR="00C143A9" w:rsidRDefault="00C143A9" w:rsidP="00C143A9">
      <w:pPr>
        <w:rPr>
          <w:rFonts w:ascii="Arial" w:hAnsi="Arial" w:cs="Arial"/>
          <w:color w:val="1D2129"/>
          <w:sz w:val="21"/>
          <w:szCs w:val="21"/>
          <w:shd w:val="clear" w:color="auto" w:fill="FFFFFF"/>
        </w:rPr>
      </w:pPr>
      <w:r w:rsidRPr="00EE7544">
        <w:rPr>
          <w:rFonts w:ascii="Arial" w:hAnsi="Arial" w:cs="Arial"/>
          <w:color w:val="1D2129"/>
          <w:sz w:val="21"/>
          <w:szCs w:val="21"/>
          <w:shd w:val="clear" w:color="auto" w:fill="FFFFFF"/>
        </w:rPr>
        <w:t>Children, mums, dads, grand-parents and some very happy dogs set out from either Barley or Downham and</w:t>
      </w:r>
      <w:r w:rsidR="009A51F5" w:rsidRPr="00EE7544">
        <w:rPr>
          <w:rFonts w:ascii="Arial" w:hAnsi="Arial" w:cs="Arial"/>
          <w:color w:val="1D2129"/>
          <w:sz w:val="21"/>
          <w:szCs w:val="21"/>
          <w:shd w:val="clear" w:color="auto" w:fill="FFFFFF"/>
        </w:rPr>
        <w:t xml:space="preserve"> completed their expeditions and gathered for an impromptu picnic and some inspiring poetry</w:t>
      </w:r>
      <w:r w:rsidR="007F3A4F">
        <w:rPr>
          <w:rFonts w:ascii="Arial" w:hAnsi="Arial" w:cs="Arial"/>
          <w:color w:val="1D2129"/>
          <w:sz w:val="21"/>
          <w:szCs w:val="21"/>
          <w:shd w:val="clear" w:color="auto" w:fill="FFFFFF"/>
        </w:rPr>
        <w:t xml:space="preserve"> from local poets Andrew Collinson and </w:t>
      </w:r>
      <w:r w:rsidR="007F3A4F" w:rsidRPr="007F3A4F">
        <w:rPr>
          <w:rFonts w:ascii="Arial" w:hAnsi="Arial" w:cs="Arial"/>
          <w:color w:val="1D2129"/>
          <w:sz w:val="21"/>
          <w:szCs w:val="21"/>
          <w:shd w:val="clear" w:color="auto" w:fill="FFFFFF"/>
        </w:rPr>
        <w:t>Michael Neary</w:t>
      </w:r>
      <w:r w:rsidR="007F3A4F">
        <w:rPr>
          <w:rFonts w:ascii="Arial" w:hAnsi="Arial" w:cs="Arial"/>
          <w:color w:val="1D2129"/>
          <w:sz w:val="21"/>
          <w:szCs w:val="21"/>
          <w:shd w:val="clear" w:color="auto" w:fill="FFFFFF"/>
        </w:rPr>
        <w:t>.</w:t>
      </w:r>
    </w:p>
    <w:p w14:paraId="65DE9FBD" w14:textId="77777777" w:rsidR="007F3A4F" w:rsidRPr="00EE7544" w:rsidRDefault="007F3A4F" w:rsidP="00C143A9">
      <w:pPr>
        <w:rPr>
          <w:rFonts w:ascii="Arial" w:hAnsi="Arial" w:cs="Arial"/>
          <w:color w:val="1D2129"/>
          <w:sz w:val="21"/>
          <w:szCs w:val="21"/>
          <w:shd w:val="clear" w:color="auto" w:fill="FFFFFF"/>
        </w:rPr>
      </w:pPr>
    </w:p>
    <w:p w14:paraId="6EF8E1CF" w14:textId="5934E1BA" w:rsidR="00C143A9" w:rsidRPr="00EE7544" w:rsidRDefault="009A51F5" w:rsidP="00C143A9">
      <w:pPr>
        <w:rPr>
          <w:rFonts w:ascii="Arial" w:hAnsi="Arial" w:cs="Arial"/>
          <w:color w:val="1D2129"/>
          <w:sz w:val="21"/>
          <w:szCs w:val="21"/>
          <w:shd w:val="clear" w:color="auto" w:fill="FFFFFF"/>
        </w:rPr>
      </w:pPr>
      <w:r w:rsidRPr="00EE7544">
        <w:rPr>
          <w:rFonts w:ascii="Arial" w:hAnsi="Arial" w:cs="Arial"/>
          <w:color w:val="1D2129"/>
          <w:sz w:val="21"/>
          <w:szCs w:val="21"/>
          <w:shd w:val="clear" w:color="auto" w:fill="FFFFFF"/>
        </w:rPr>
        <w:t>Organised to celebrate the launch of the Pendle Hill Landscape Partnership – a Heritage Lottery Funded programme</w:t>
      </w:r>
      <w:r w:rsidR="00D6176E">
        <w:rPr>
          <w:rFonts w:ascii="Arial" w:hAnsi="Arial" w:cs="Arial"/>
          <w:color w:val="1D2129"/>
          <w:sz w:val="21"/>
          <w:szCs w:val="21"/>
          <w:shd w:val="clear" w:color="auto" w:fill="FFFFFF"/>
        </w:rPr>
        <w:t>, with aims to</w:t>
      </w:r>
      <w:r w:rsidRPr="00EE7544">
        <w:rPr>
          <w:rFonts w:ascii="Arial" w:hAnsi="Arial" w:cs="Arial"/>
          <w:color w:val="1D2129"/>
          <w:sz w:val="21"/>
          <w:szCs w:val="21"/>
          <w:shd w:val="clear" w:color="auto" w:fill="FFFFFF"/>
        </w:rPr>
        <w:t xml:space="preserve"> </w:t>
      </w:r>
      <w:r w:rsidR="007F3A4F">
        <w:rPr>
          <w:rFonts w:ascii="Arial" w:hAnsi="Arial" w:cs="Arial"/>
          <w:color w:val="1D2129"/>
          <w:sz w:val="21"/>
          <w:szCs w:val="21"/>
          <w:shd w:val="clear" w:color="auto" w:fill="FFFFFF"/>
        </w:rPr>
        <w:t>restore, enhance and conserve the heritage</w:t>
      </w:r>
      <w:r w:rsidR="00D6176E">
        <w:rPr>
          <w:rFonts w:ascii="Arial" w:hAnsi="Arial" w:cs="Arial"/>
          <w:color w:val="1D2129"/>
          <w:sz w:val="21"/>
          <w:szCs w:val="21"/>
          <w:shd w:val="clear" w:color="auto" w:fill="FFFFFF"/>
        </w:rPr>
        <w:t xml:space="preserve"> and landscape of Pendle Hill, w</w:t>
      </w:r>
      <w:r w:rsidR="007F3A4F">
        <w:rPr>
          <w:rFonts w:ascii="Arial" w:hAnsi="Arial" w:cs="Arial"/>
          <w:color w:val="1D2129"/>
          <w:sz w:val="21"/>
          <w:szCs w:val="21"/>
          <w:shd w:val="clear" w:color="auto" w:fill="FFFFFF"/>
        </w:rPr>
        <w:t xml:space="preserve">hile reconnecting people with their past and providing a </w:t>
      </w:r>
      <w:r w:rsidR="00D6176E">
        <w:rPr>
          <w:rFonts w:ascii="Arial" w:hAnsi="Arial" w:cs="Arial"/>
          <w:color w:val="1D2129"/>
          <w:sz w:val="21"/>
          <w:szCs w:val="21"/>
          <w:shd w:val="clear" w:color="auto" w:fill="FFFFFF"/>
        </w:rPr>
        <w:t>sustainable</w:t>
      </w:r>
      <w:r w:rsidR="007F3A4F">
        <w:rPr>
          <w:rFonts w:ascii="Arial" w:hAnsi="Arial" w:cs="Arial"/>
          <w:color w:val="1D2129"/>
          <w:sz w:val="21"/>
          <w:szCs w:val="21"/>
          <w:shd w:val="clear" w:color="auto" w:fill="FFFFFF"/>
        </w:rPr>
        <w:t xml:space="preserve"> future for the environment</w:t>
      </w:r>
      <w:r w:rsidR="00D6176E">
        <w:rPr>
          <w:rFonts w:ascii="Arial" w:hAnsi="Arial" w:cs="Arial"/>
          <w:color w:val="1D2129"/>
          <w:sz w:val="21"/>
          <w:szCs w:val="21"/>
          <w:shd w:val="clear" w:color="auto" w:fill="FFFFFF"/>
        </w:rPr>
        <w:t xml:space="preserve">. </w:t>
      </w:r>
      <w:r w:rsidR="007F3A4F">
        <w:rPr>
          <w:rFonts w:ascii="Arial" w:hAnsi="Arial" w:cs="Arial"/>
          <w:color w:val="1D2129"/>
          <w:sz w:val="21"/>
          <w:szCs w:val="21"/>
          <w:shd w:val="clear" w:color="auto" w:fill="FFFFFF"/>
        </w:rPr>
        <w:t>The walk promoted the projects aim of bringing b</w:t>
      </w:r>
      <w:r w:rsidR="00D6176E">
        <w:rPr>
          <w:rFonts w:ascii="Arial" w:hAnsi="Arial" w:cs="Arial"/>
          <w:color w:val="1D2129"/>
          <w:sz w:val="21"/>
          <w:szCs w:val="21"/>
          <w:shd w:val="clear" w:color="auto" w:fill="FFFFFF"/>
        </w:rPr>
        <w:t>oth sides of the hill together. T</w:t>
      </w:r>
      <w:r w:rsidRPr="00EE7544">
        <w:rPr>
          <w:rFonts w:ascii="Arial" w:hAnsi="Arial" w:cs="Arial"/>
          <w:color w:val="1D2129"/>
          <w:sz w:val="21"/>
          <w:szCs w:val="21"/>
          <w:shd w:val="clear" w:color="auto" w:fill="FFFFFF"/>
        </w:rPr>
        <w:t>he event was extensively promoted via social media using the #MeetYouAtTheTop hashtag.</w:t>
      </w:r>
    </w:p>
    <w:p w14:paraId="2FA121A7" w14:textId="76AD301D" w:rsidR="009A51F5" w:rsidRPr="00EE7544" w:rsidRDefault="009A51F5" w:rsidP="00C143A9">
      <w:pPr>
        <w:rPr>
          <w:rFonts w:ascii="Arial" w:hAnsi="Arial" w:cs="Arial"/>
          <w:color w:val="1D2129"/>
          <w:sz w:val="21"/>
          <w:szCs w:val="21"/>
          <w:shd w:val="clear" w:color="auto" w:fill="FFFFFF"/>
        </w:rPr>
      </w:pPr>
    </w:p>
    <w:p w14:paraId="667F3220" w14:textId="27CDA8EC" w:rsidR="009A51F5" w:rsidRPr="00EE7544" w:rsidRDefault="009A51F5" w:rsidP="009A51F5">
      <w:pPr>
        <w:rPr>
          <w:rFonts w:ascii="Arial" w:hAnsi="Arial" w:cs="Arial"/>
          <w:color w:val="1D2129"/>
          <w:sz w:val="21"/>
          <w:szCs w:val="21"/>
          <w:shd w:val="clear" w:color="auto" w:fill="FFFFFF"/>
        </w:rPr>
      </w:pPr>
      <w:r w:rsidRPr="00EE7544">
        <w:rPr>
          <w:rFonts w:ascii="Arial" w:hAnsi="Arial" w:cs="Arial"/>
          <w:color w:val="1D2129"/>
          <w:sz w:val="21"/>
          <w:szCs w:val="21"/>
          <w:shd w:val="clear" w:color="auto" w:fill="FFFFFF"/>
        </w:rPr>
        <w:t>With members of Mountain Rescue standing by, Pendle Hill Landscape Partnership Volunteers marshalled both routes to ensure people found their way safely to the top – and found out more about the project.</w:t>
      </w:r>
    </w:p>
    <w:p w14:paraId="432828AC" w14:textId="0A99F767" w:rsidR="009A51F5" w:rsidRPr="00EE7544" w:rsidRDefault="009A51F5" w:rsidP="00C143A9">
      <w:pPr>
        <w:rPr>
          <w:rFonts w:ascii="Arial" w:hAnsi="Arial" w:cs="Arial"/>
          <w:color w:val="1D2129"/>
          <w:sz w:val="21"/>
          <w:szCs w:val="21"/>
          <w:shd w:val="clear" w:color="auto" w:fill="FFFFFF"/>
        </w:rPr>
      </w:pPr>
    </w:p>
    <w:p w14:paraId="70D9F130" w14:textId="32066AB4" w:rsidR="004C484F" w:rsidRPr="00EE7544" w:rsidRDefault="00C143A9" w:rsidP="00C143A9">
      <w:pPr>
        <w:rPr>
          <w:rFonts w:ascii="Arial" w:hAnsi="Arial" w:cs="Arial"/>
          <w:noProof/>
          <w:color w:val="1D2129"/>
          <w:sz w:val="21"/>
          <w:szCs w:val="21"/>
          <w:shd w:val="clear" w:color="auto" w:fill="FFFFFF"/>
        </w:rPr>
      </w:pPr>
      <w:r w:rsidRPr="00EE7544">
        <w:rPr>
          <w:rFonts w:ascii="Arial" w:hAnsi="Arial" w:cs="Arial"/>
          <w:color w:val="1D2129"/>
          <w:sz w:val="21"/>
          <w:szCs w:val="21"/>
          <w:shd w:val="clear" w:color="auto" w:fill="FFFFFF"/>
        </w:rPr>
        <w:t>P</w:t>
      </w:r>
      <w:r w:rsidR="007F3A4F">
        <w:rPr>
          <w:rFonts w:ascii="Arial" w:hAnsi="Arial" w:cs="Arial"/>
          <w:color w:val="1D2129"/>
          <w:sz w:val="21"/>
          <w:szCs w:val="21"/>
          <w:shd w:val="clear" w:color="auto" w:fill="FFFFFF"/>
        </w:rPr>
        <w:t>articipants collected their ticket</w:t>
      </w:r>
      <w:r w:rsidRPr="00EE7544">
        <w:rPr>
          <w:rFonts w:ascii="Arial" w:hAnsi="Arial" w:cs="Arial"/>
          <w:color w:val="1D2129"/>
          <w:sz w:val="21"/>
          <w:szCs w:val="21"/>
          <w:shd w:val="clear" w:color="auto" w:fill="FFFFFF"/>
        </w:rPr>
        <w:t xml:space="preserve"> to the trig trail and map from </w:t>
      </w:r>
      <w:r w:rsidR="009A51F5" w:rsidRPr="00EE7544">
        <w:rPr>
          <w:rFonts w:ascii="Arial" w:hAnsi="Arial" w:cs="Arial"/>
          <w:color w:val="1D2129"/>
          <w:sz w:val="21"/>
          <w:szCs w:val="21"/>
          <w:shd w:val="clear" w:color="auto" w:fill="FFFFFF"/>
        </w:rPr>
        <w:t xml:space="preserve">members </w:t>
      </w:r>
      <w:r w:rsidRPr="00EE7544">
        <w:rPr>
          <w:rFonts w:ascii="Arial" w:hAnsi="Arial" w:cs="Arial"/>
          <w:color w:val="1D2129"/>
          <w:sz w:val="21"/>
          <w:szCs w:val="21"/>
          <w:shd w:val="clear" w:color="auto" w:fill="FFFFFF"/>
        </w:rPr>
        <w:t xml:space="preserve">the </w:t>
      </w:r>
      <w:r w:rsidR="009A51F5" w:rsidRPr="00EE7544">
        <w:rPr>
          <w:rFonts w:ascii="Arial" w:hAnsi="Arial" w:cs="Arial"/>
          <w:color w:val="1D2129"/>
          <w:sz w:val="21"/>
          <w:szCs w:val="21"/>
          <w:shd w:val="clear" w:color="auto" w:fill="FFFFFF"/>
        </w:rPr>
        <w:t>Landscape Partnership</w:t>
      </w:r>
      <w:r w:rsidRPr="00EE7544">
        <w:rPr>
          <w:rFonts w:ascii="Arial" w:hAnsi="Arial" w:cs="Arial"/>
          <w:color w:val="1D2129"/>
          <w:sz w:val="21"/>
          <w:szCs w:val="21"/>
          <w:shd w:val="clear" w:color="auto" w:fill="FFFFFF"/>
        </w:rPr>
        <w:t xml:space="preserve"> team, to discove</w:t>
      </w:r>
      <w:r w:rsidR="009A51F5" w:rsidRPr="00EE7544">
        <w:rPr>
          <w:rFonts w:ascii="Arial" w:hAnsi="Arial" w:cs="Arial"/>
          <w:color w:val="1D2129"/>
          <w:sz w:val="21"/>
          <w:szCs w:val="21"/>
          <w:shd w:val="clear" w:color="auto" w:fill="FFFFFF"/>
        </w:rPr>
        <w:t>r more about our hill on route and children were encouraged to find</w:t>
      </w:r>
      <w:r w:rsidRPr="00EE7544">
        <w:rPr>
          <w:rFonts w:ascii="Arial" w:hAnsi="Arial" w:cs="Arial"/>
          <w:color w:val="1D2129"/>
          <w:sz w:val="21"/>
          <w:szCs w:val="21"/>
          <w:shd w:val="clear" w:color="auto" w:fill="FFFFFF"/>
        </w:rPr>
        <w:t xml:space="preserve"> trail answers painted on pebbles, hidden within the landscape.</w:t>
      </w:r>
      <w:r w:rsidR="004C484F" w:rsidRPr="00EE7544">
        <w:rPr>
          <w:rFonts w:ascii="Arial" w:hAnsi="Arial" w:cs="Arial"/>
          <w:noProof/>
          <w:color w:val="1D2129"/>
          <w:sz w:val="21"/>
          <w:szCs w:val="21"/>
          <w:shd w:val="clear" w:color="auto" w:fill="FFFFFF"/>
        </w:rPr>
        <w:t xml:space="preserve"> </w:t>
      </w:r>
    </w:p>
    <w:p w14:paraId="6D517FB6" w14:textId="6DA5AAFE" w:rsidR="009A51F5" w:rsidRPr="00EE7544" w:rsidRDefault="004C484F" w:rsidP="00C143A9">
      <w:pPr>
        <w:rPr>
          <w:rFonts w:ascii="Arial" w:hAnsi="Arial" w:cs="Arial"/>
          <w:color w:val="1D2129"/>
          <w:sz w:val="21"/>
          <w:szCs w:val="21"/>
          <w:shd w:val="clear" w:color="auto" w:fill="FFFFFF"/>
        </w:rPr>
      </w:pPr>
      <w:r w:rsidRPr="00EE7544">
        <w:rPr>
          <w:rFonts w:ascii="Arial" w:hAnsi="Arial" w:cs="Arial"/>
          <w:noProof/>
          <w:color w:val="1D2129"/>
          <w:sz w:val="21"/>
          <w:szCs w:val="21"/>
          <w:shd w:val="clear" w:color="auto" w:fill="FFFFFF"/>
          <w:lang w:eastAsia="en-GB"/>
        </w:rPr>
        <w:lastRenderedPageBreak/>
        <w:drawing>
          <wp:inline distT="0" distB="0" distL="0" distR="0" wp14:anchorId="3580D883" wp14:editId="6F802D18">
            <wp:extent cx="5727700" cy="58350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1006-_DSC667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5835015"/>
                    </a:xfrm>
                    <a:prstGeom prst="rect">
                      <a:avLst/>
                    </a:prstGeom>
                  </pic:spPr>
                </pic:pic>
              </a:graphicData>
            </a:graphic>
          </wp:inline>
        </w:drawing>
      </w:r>
      <w:r w:rsidR="00C143A9" w:rsidRPr="00EE7544">
        <w:rPr>
          <w:rFonts w:ascii="Arial" w:hAnsi="Arial" w:cs="Arial"/>
          <w:color w:val="1D2129"/>
          <w:sz w:val="21"/>
          <w:szCs w:val="21"/>
          <w:shd w:val="clear" w:color="auto" w:fill="FFFFFF"/>
        </w:rPr>
        <w:t xml:space="preserve"> </w:t>
      </w:r>
    </w:p>
    <w:p w14:paraId="079DD195" w14:textId="4C7DE59E" w:rsidR="004C484F" w:rsidRPr="00EE7544" w:rsidRDefault="004C484F" w:rsidP="00C143A9">
      <w:pPr>
        <w:rPr>
          <w:rFonts w:ascii="Arial" w:hAnsi="Arial" w:cs="Arial"/>
          <w:color w:val="1D2129"/>
          <w:sz w:val="21"/>
          <w:szCs w:val="21"/>
          <w:shd w:val="clear" w:color="auto" w:fill="FFFFFF"/>
        </w:rPr>
      </w:pPr>
    </w:p>
    <w:p w14:paraId="4DAA6D80" w14:textId="1814E678" w:rsidR="004C484F" w:rsidRPr="00EE7544" w:rsidRDefault="004C484F" w:rsidP="004C484F">
      <w:pPr>
        <w:rPr>
          <w:rFonts w:ascii="Arial" w:hAnsi="Arial" w:cs="Arial"/>
          <w:b/>
          <w:i/>
        </w:rPr>
      </w:pPr>
      <w:r w:rsidRPr="00EE7544">
        <w:rPr>
          <w:rFonts w:ascii="Arial" w:hAnsi="Arial" w:cs="Arial"/>
          <w:b/>
          <w:i/>
          <w:color w:val="222222"/>
          <w:shd w:val="clear" w:color="auto" w:fill="FFFFFF"/>
        </w:rPr>
        <w:t xml:space="preserve">Caption: Pendle Mayor and Mayoress </w:t>
      </w:r>
      <w:r w:rsidRPr="00EE7544">
        <w:rPr>
          <w:rFonts w:ascii="Arial" w:hAnsi="Arial" w:cs="Arial"/>
          <w:b/>
          <w:bCs/>
          <w:i/>
          <w:color w:val="222222"/>
          <w:shd w:val="clear" w:color="auto" w:fill="FFFFFF"/>
        </w:rPr>
        <w:t>James Starkie and Janet Starkie at the Pendle summit trig point with</w:t>
      </w:r>
      <w:r w:rsidRPr="00EE7544">
        <w:rPr>
          <w:rFonts w:ascii="Arial" w:hAnsi="Arial" w:cs="Arial"/>
          <w:b/>
          <w:i/>
        </w:rPr>
        <w:t xml:space="preserve"> </w:t>
      </w:r>
      <w:r w:rsidRPr="00EE7544">
        <w:rPr>
          <w:rFonts w:ascii="Arial" w:hAnsi="Arial" w:cs="Arial"/>
          <w:b/>
          <w:i/>
          <w:color w:val="222222"/>
          <w:shd w:val="clear" w:color="auto" w:fill="FFFFFF"/>
        </w:rPr>
        <w:t>Ribble Valley Mayor and Mayoress </w:t>
      </w:r>
      <w:r w:rsidRPr="00EE7544">
        <w:rPr>
          <w:rFonts w:ascii="Arial" w:hAnsi="Arial" w:cs="Arial"/>
          <w:b/>
          <w:bCs/>
          <w:i/>
          <w:color w:val="222222"/>
          <w:shd w:val="clear" w:color="auto" w:fill="FFFFFF"/>
        </w:rPr>
        <w:t>Stuart Carefoot</w:t>
      </w:r>
      <w:r w:rsidRPr="00EE7544">
        <w:rPr>
          <w:rFonts w:ascii="Arial" w:hAnsi="Arial" w:cs="Arial"/>
          <w:b/>
          <w:i/>
          <w:color w:val="222222"/>
          <w:shd w:val="clear" w:color="auto" w:fill="FFFFFF"/>
        </w:rPr>
        <w:t> and Sarah Rainford.</w:t>
      </w:r>
    </w:p>
    <w:p w14:paraId="14DEC9D9" w14:textId="74DA3AF8" w:rsidR="004C484F" w:rsidRPr="00EE7544" w:rsidRDefault="004C484F" w:rsidP="00C143A9">
      <w:pPr>
        <w:rPr>
          <w:rFonts w:ascii="Arial" w:hAnsi="Arial" w:cs="Arial"/>
          <w:color w:val="1D2129"/>
          <w:sz w:val="21"/>
          <w:szCs w:val="21"/>
          <w:shd w:val="clear" w:color="auto" w:fill="FFFFFF"/>
        </w:rPr>
      </w:pPr>
    </w:p>
    <w:p w14:paraId="4296B993" w14:textId="77777777" w:rsidR="00EE7544" w:rsidRPr="00EE7544" w:rsidRDefault="00EE7544" w:rsidP="00EE7544">
      <w:pPr>
        <w:rPr>
          <w:rFonts w:ascii="Arial" w:hAnsi="Arial" w:cs="Arial"/>
          <w:color w:val="1D2129"/>
          <w:sz w:val="21"/>
          <w:szCs w:val="21"/>
          <w:shd w:val="clear" w:color="auto" w:fill="FFFFFF"/>
        </w:rPr>
      </w:pPr>
      <w:r w:rsidRPr="00EE7544">
        <w:rPr>
          <w:rFonts w:ascii="Arial" w:hAnsi="Arial" w:cs="Arial"/>
          <w:color w:val="1D2129"/>
          <w:sz w:val="21"/>
          <w:szCs w:val="21"/>
          <w:shd w:val="clear" w:color="auto" w:fill="FFFFFF"/>
        </w:rPr>
        <w:t>Young hikers who successfully completed the trail sheet received a #MeetYouAtTheTop water bottle, pen and PHLP sticker. On the summit, there were #SummitSelfies, group photos, drone filming and picnics at the newly refurbished shelter – one of the first of the Landscape projects to be completed.</w:t>
      </w:r>
    </w:p>
    <w:p w14:paraId="06533EA3" w14:textId="77777777" w:rsidR="00EE7544" w:rsidRPr="00EE7544" w:rsidRDefault="00EE7544" w:rsidP="00C143A9">
      <w:pPr>
        <w:rPr>
          <w:rFonts w:ascii="Arial" w:hAnsi="Arial" w:cs="Arial"/>
          <w:color w:val="1D2129"/>
          <w:sz w:val="21"/>
          <w:szCs w:val="21"/>
          <w:shd w:val="clear" w:color="auto" w:fill="FFFFFF"/>
        </w:rPr>
      </w:pPr>
    </w:p>
    <w:p w14:paraId="30B964C0" w14:textId="3EF6F867" w:rsidR="009A51F5" w:rsidRPr="00EE7544" w:rsidRDefault="004C484F" w:rsidP="00C143A9">
      <w:pPr>
        <w:rPr>
          <w:rFonts w:ascii="Arial" w:hAnsi="Arial" w:cs="Arial"/>
          <w:color w:val="1D2129"/>
          <w:sz w:val="21"/>
          <w:szCs w:val="21"/>
          <w:shd w:val="clear" w:color="auto" w:fill="FFFFFF"/>
        </w:rPr>
      </w:pPr>
      <w:r w:rsidRPr="00EE7544">
        <w:rPr>
          <w:rFonts w:ascii="Arial" w:hAnsi="Arial" w:cs="Arial"/>
          <w:noProof/>
          <w:color w:val="1D2129"/>
          <w:sz w:val="21"/>
          <w:szCs w:val="21"/>
          <w:shd w:val="clear" w:color="auto" w:fill="FFFFFF"/>
          <w:lang w:eastAsia="en-GB"/>
        </w:rPr>
        <w:lastRenderedPageBreak/>
        <w:drawing>
          <wp:inline distT="0" distB="0" distL="0" distR="0" wp14:anchorId="23A4593E" wp14:editId="54DF2C58">
            <wp:extent cx="5727700" cy="3811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1006-_DSC65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3811270"/>
                    </a:xfrm>
                    <a:prstGeom prst="rect">
                      <a:avLst/>
                    </a:prstGeom>
                  </pic:spPr>
                </pic:pic>
              </a:graphicData>
            </a:graphic>
          </wp:inline>
        </w:drawing>
      </w:r>
    </w:p>
    <w:p w14:paraId="0E231D47" w14:textId="25E0E08C" w:rsidR="00403571" w:rsidRPr="00EE7544" w:rsidRDefault="00403571" w:rsidP="00C143A9">
      <w:pPr>
        <w:rPr>
          <w:rFonts w:ascii="Arial" w:hAnsi="Arial" w:cs="Arial"/>
          <w:color w:val="1D2129"/>
          <w:sz w:val="21"/>
          <w:szCs w:val="21"/>
          <w:shd w:val="clear" w:color="auto" w:fill="FFFFFF"/>
        </w:rPr>
      </w:pPr>
    </w:p>
    <w:p w14:paraId="10B05D2D" w14:textId="55D73E4D" w:rsidR="00403571" w:rsidRPr="00EE7544" w:rsidRDefault="00403571" w:rsidP="00C143A9">
      <w:pPr>
        <w:rPr>
          <w:rFonts w:ascii="Arial" w:hAnsi="Arial" w:cs="Arial"/>
          <w:color w:val="1D2129"/>
          <w:sz w:val="21"/>
          <w:szCs w:val="21"/>
          <w:shd w:val="clear" w:color="auto" w:fill="FFFFFF"/>
        </w:rPr>
      </w:pPr>
      <w:r w:rsidRPr="00EE7544">
        <w:rPr>
          <w:rFonts w:ascii="Arial" w:hAnsi="Arial" w:cs="Arial"/>
          <w:color w:val="1D2129"/>
          <w:sz w:val="21"/>
          <w:szCs w:val="21"/>
          <w:shd w:val="clear" w:color="auto" w:fill="FFFFFF"/>
        </w:rPr>
        <w:t xml:space="preserve">Pendle Hill Landscape Partnership project manager Cathy Hopley said: “We were delighted to see so many people make the effort to meet us at the top. There was a wonderfully friendly atmosphere at the trig point and it was really encouraging to see so much interest in the project from people of so many different ages from both sides of the hill. </w:t>
      </w:r>
    </w:p>
    <w:p w14:paraId="3D7DEB03" w14:textId="22ADA02B" w:rsidR="00403571" w:rsidRPr="00EE7544" w:rsidRDefault="00403571" w:rsidP="00C143A9">
      <w:pPr>
        <w:rPr>
          <w:rFonts w:ascii="Arial" w:hAnsi="Arial" w:cs="Arial"/>
          <w:color w:val="1D2129"/>
          <w:sz w:val="21"/>
          <w:szCs w:val="21"/>
          <w:shd w:val="clear" w:color="auto" w:fill="FFFFFF"/>
        </w:rPr>
      </w:pPr>
    </w:p>
    <w:p w14:paraId="79E64F6F" w14:textId="5D4D7F78" w:rsidR="00403571" w:rsidRPr="00EE7544" w:rsidRDefault="00403571" w:rsidP="00C143A9">
      <w:pPr>
        <w:rPr>
          <w:rFonts w:ascii="Arial" w:hAnsi="Arial" w:cs="Arial"/>
          <w:color w:val="1D2129"/>
          <w:sz w:val="21"/>
          <w:szCs w:val="21"/>
          <w:shd w:val="clear" w:color="auto" w:fill="FFFFFF"/>
        </w:rPr>
      </w:pPr>
      <w:r w:rsidRPr="00EE7544">
        <w:rPr>
          <w:rFonts w:ascii="Arial" w:hAnsi="Arial" w:cs="Arial"/>
          <w:color w:val="1D2129"/>
          <w:sz w:val="21"/>
          <w:szCs w:val="21"/>
          <w:shd w:val="clear" w:color="auto" w:fill="FFFFFF"/>
        </w:rPr>
        <w:t xml:space="preserve">“One of the main aims of the Landscape Partnership is to bring people together to celebrate this outstandingly beautiful landscape and share their enjoyment of it with others – both from the local community and further afield. </w:t>
      </w:r>
    </w:p>
    <w:p w14:paraId="7AFAB291" w14:textId="341C2402" w:rsidR="00403571" w:rsidRPr="00EE7544" w:rsidRDefault="00403571" w:rsidP="00C143A9">
      <w:pPr>
        <w:rPr>
          <w:rFonts w:ascii="Arial" w:hAnsi="Arial" w:cs="Arial"/>
          <w:color w:val="1D2129"/>
          <w:sz w:val="21"/>
          <w:szCs w:val="21"/>
          <w:shd w:val="clear" w:color="auto" w:fill="FFFFFF"/>
        </w:rPr>
      </w:pPr>
    </w:p>
    <w:p w14:paraId="0D778238" w14:textId="191EB2BF" w:rsidR="00403571" w:rsidRPr="00EE7544" w:rsidRDefault="00403571" w:rsidP="00C143A9">
      <w:pPr>
        <w:rPr>
          <w:rFonts w:ascii="Arial" w:hAnsi="Arial" w:cs="Arial"/>
          <w:color w:val="1D2129"/>
          <w:sz w:val="21"/>
          <w:szCs w:val="21"/>
          <w:shd w:val="clear" w:color="auto" w:fill="FFFFFF"/>
        </w:rPr>
      </w:pPr>
      <w:r w:rsidRPr="00EE7544">
        <w:rPr>
          <w:rFonts w:ascii="Arial" w:hAnsi="Arial" w:cs="Arial"/>
          <w:color w:val="1D2129"/>
          <w:sz w:val="21"/>
          <w:szCs w:val="21"/>
          <w:shd w:val="clear" w:color="auto" w:fill="FFFFFF"/>
        </w:rPr>
        <w:t>“We have an ambitious programme of events – starting with our Foodie Foray next week and our hard-working volunteers and supporters are working hard to make sure they are as enjoyable and informative as this wonderful event.”</w:t>
      </w:r>
    </w:p>
    <w:p w14:paraId="05D1D52C" w14:textId="77777777" w:rsidR="009A51F5" w:rsidRPr="00EE7544" w:rsidRDefault="009A51F5" w:rsidP="00C143A9">
      <w:pPr>
        <w:rPr>
          <w:rFonts w:ascii="Arial" w:hAnsi="Arial" w:cs="Arial"/>
          <w:color w:val="1D2129"/>
          <w:sz w:val="21"/>
          <w:szCs w:val="21"/>
          <w:shd w:val="clear" w:color="auto" w:fill="FFFFFF"/>
        </w:rPr>
      </w:pPr>
    </w:p>
    <w:p w14:paraId="1E3940BC" w14:textId="77777777" w:rsidR="00C143A9" w:rsidRPr="00EE7544" w:rsidRDefault="00C143A9" w:rsidP="00C143A9">
      <w:pPr>
        <w:rPr>
          <w:rFonts w:ascii="Arial" w:hAnsi="Arial" w:cs="Arial"/>
          <w:color w:val="1D2129"/>
          <w:sz w:val="21"/>
          <w:szCs w:val="21"/>
          <w:shd w:val="clear" w:color="auto" w:fill="FFFFFF"/>
        </w:rPr>
      </w:pPr>
    </w:p>
    <w:p w14:paraId="0CC426E0" w14:textId="515DD5B2" w:rsidR="00C143A9" w:rsidRPr="00EE7544" w:rsidRDefault="00C143A9" w:rsidP="00C143A9">
      <w:pPr>
        <w:rPr>
          <w:rFonts w:ascii="Arial" w:hAnsi="Arial" w:cs="Arial"/>
          <w:color w:val="1D2129"/>
          <w:sz w:val="21"/>
          <w:szCs w:val="21"/>
          <w:shd w:val="clear" w:color="auto" w:fill="FFFFFF"/>
        </w:rPr>
      </w:pPr>
      <w:r w:rsidRPr="00EE7544">
        <w:rPr>
          <w:rFonts w:ascii="Arial" w:hAnsi="Arial" w:cs="Arial"/>
          <w:b/>
          <w:color w:val="1D2129"/>
          <w:sz w:val="21"/>
          <w:szCs w:val="21"/>
          <w:shd w:val="clear" w:color="auto" w:fill="FFFFFF"/>
        </w:rPr>
        <w:t>Thanks to the following groups and organisations</w:t>
      </w:r>
      <w:r w:rsidR="009A51F5" w:rsidRPr="00EE7544">
        <w:rPr>
          <w:rFonts w:ascii="Arial" w:hAnsi="Arial" w:cs="Arial"/>
          <w:b/>
          <w:color w:val="1D2129"/>
          <w:sz w:val="21"/>
          <w:szCs w:val="21"/>
          <w:shd w:val="clear" w:color="auto" w:fill="FFFFFF"/>
        </w:rPr>
        <w:t xml:space="preserve"> who</w:t>
      </w:r>
      <w:r w:rsidR="009A51F5" w:rsidRPr="00EE7544">
        <w:rPr>
          <w:rFonts w:ascii="Arial" w:hAnsi="Arial" w:cs="Arial"/>
          <w:color w:val="1D2129"/>
          <w:sz w:val="21"/>
          <w:szCs w:val="21"/>
          <w:shd w:val="clear" w:color="auto" w:fill="FFFFFF"/>
        </w:rPr>
        <w:t xml:space="preserve"> </w:t>
      </w:r>
      <w:r w:rsidR="009A51F5" w:rsidRPr="00EE7544">
        <w:rPr>
          <w:rFonts w:ascii="Arial" w:hAnsi="Arial" w:cs="Arial"/>
          <w:b/>
          <w:color w:val="1D2129"/>
          <w:sz w:val="21"/>
          <w:szCs w:val="21"/>
          <w:shd w:val="clear" w:color="auto" w:fill="FFFFFF"/>
        </w:rPr>
        <w:t xml:space="preserve">made it a super successful event: </w:t>
      </w:r>
    </w:p>
    <w:p w14:paraId="5DC4106D" w14:textId="65EBE2C9" w:rsidR="009A51F5" w:rsidRPr="00EE7544" w:rsidRDefault="009A51F5" w:rsidP="00C143A9">
      <w:pPr>
        <w:rPr>
          <w:rFonts w:ascii="Arial" w:hAnsi="Arial" w:cs="Arial"/>
          <w:color w:val="1D2129"/>
          <w:sz w:val="21"/>
          <w:szCs w:val="21"/>
          <w:shd w:val="clear" w:color="auto" w:fill="FFFFFF"/>
        </w:rPr>
      </w:pPr>
    </w:p>
    <w:p w14:paraId="793800FC" w14:textId="77777777" w:rsidR="00C143A9" w:rsidRPr="00EE7544" w:rsidRDefault="00C143A9" w:rsidP="00C143A9">
      <w:pPr>
        <w:rPr>
          <w:rFonts w:ascii="Arial" w:hAnsi="Arial" w:cs="Arial"/>
          <w:color w:val="1D2129"/>
          <w:sz w:val="21"/>
          <w:szCs w:val="21"/>
          <w:shd w:val="clear" w:color="auto" w:fill="FFFFFF"/>
        </w:rPr>
      </w:pPr>
      <w:r w:rsidRPr="00EE7544">
        <w:rPr>
          <w:rFonts w:ascii="Arial" w:hAnsi="Arial" w:cs="Arial"/>
          <w:color w:val="1D2129"/>
          <w:sz w:val="21"/>
          <w:szCs w:val="21"/>
          <w:shd w:val="clear" w:color="auto" w:fill="FFFFFF"/>
        </w:rPr>
        <w:t>In-Situ</w:t>
      </w:r>
    </w:p>
    <w:p w14:paraId="7273EC0D" w14:textId="256835ED" w:rsidR="00C143A9" w:rsidRPr="00EE7544" w:rsidRDefault="00EE7544" w:rsidP="00C143A9">
      <w:pPr>
        <w:rPr>
          <w:rFonts w:ascii="Arial" w:hAnsi="Arial" w:cs="Arial"/>
          <w:color w:val="1D2129"/>
          <w:sz w:val="21"/>
          <w:szCs w:val="21"/>
          <w:shd w:val="clear" w:color="auto" w:fill="FFFFFF"/>
        </w:rPr>
      </w:pPr>
      <w:r w:rsidRPr="00EE7544">
        <w:rPr>
          <w:rFonts w:ascii="Arial" w:hAnsi="Arial" w:cs="Arial"/>
          <w:noProof/>
          <w:color w:val="1D2129"/>
          <w:sz w:val="21"/>
          <w:szCs w:val="21"/>
          <w:shd w:val="clear" w:color="auto" w:fill="FFFFFF"/>
          <w:lang w:eastAsia="en-GB"/>
        </w:rPr>
        <w:drawing>
          <wp:anchor distT="0" distB="0" distL="114300" distR="114300" simplePos="0" relativeHeight="251659264" behindDoc="0" locked="0" layoutInCell="1" allowOverlap="1" wp14:anchorId="319604B1" wp14:editId="5E220BED">
            <wp:simplePos x="0" y="0"/>
            <wp:positionH relativeFrom="margin">
              <wp:posOffset>3360420</wp:posOffset>
            </wp:positionH>
            <wp:positionV relativeFrom="margin">
              <wp:posOffset>6587490</wp:posOffset>
            </wp:positionV>
            <wp:extent cx="2428240" cy="16154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1006-_DSC687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8240" cy="1615440"/>
                    </a:xfrm>
                    <a:prstGeom prst="rect">
                      <a:avLst/>
                    </a:prstGeom>
                  </pic:spPr>
                </pic:pic>
              </a:graphicData>
            </a:graphic>
            <wp14:sizeRelH relativeFrom="margin">
              <wp14:pctWidth>0</wp14:pctWidth>
            </wp14:sizeRelH>
            <wp14:sizeRelV relativeFrom="margin">
              <wp14:pctHeight>0</wp14:pctHeight>
            </wp14:sizeRelV>
          </wp:anchor>
        </w:drawing>
      </w:r>
      <w:r w:rsidR="00C143A9" w:rsidRPr="00EE7544">
        <w:rPr>
          <w:rFonts w:ascii="Arial" w:hAnsi="Arial" w:cs="Arial"/>
          <w:color w:val="1D2129"/>
          <w:sz w:val="21"/>
          <w:szCs w:val="21"/>
          <w:shd w:val="clear" w:color="auto" w:fill="FFFFFF"/>
        </w:rPr>
        <w:t>Pendle Hill Landscape Partnership Volunteers</w:t>
      </w:r>
    </w:p>
    <w:p w14:paraId="369B58A5" w14:textId="77777777" w:rsidR="00C143A9" w:rsidRPr="00EE7544" w:rsidRDefault="00C143A9" w:rsidP="00C143A9">
      <w:pPr>
        <w:rPr>
          <w:rFonts w:ascii="Arial" w:hAnsi="Arial" w:cs="Arial"/>
          <w:color w:val="1D2129"/>
          <w:sz w:val="21"/>
          <w:szCs w:val="21"/>
          <w:shd w:val="clear" w:color="auto" w:fill="FFFFFF"/>
        </w:rPr>
      </w:pPr>
      <w:r w:rsidRPr="00EE7544">
        <w:rPr>
          <w:rFonts w:ascii="Arial" w:hAnsi="Arial" w:cs="Arial"/>
          <w:color w:val="1D2129"/>
          <w:sz w:val="21"/>
          <w:szCs w:val="21"/>
          <w:shd w:val="clear" w:color="auto" w:fill="FFFFFF"/>
        </w:rPr>
        <w:t xml:space="preserve">Lancashire County Council Volunteers </w:t>
      </w:r>
    </w:p>
    <w:p w14:paraId="79295AC6" w14:textId="77777777" w:rsidR="00C143A9" w:rsidRPr="00EE7544" w:rsidRDefault="00C143A9" w:rsidP="00C143A9">
      <w:pPr>
        <w:rPr>
          <w:rFonts w:ascii="Arial" w:hAnsi="Arial" w:cs="Arial"/>
          <w:color w:val="1D2129"/>
          <w:sz w:val="21"/>
          <w:szCs w:val="21"/>
          <w:shd w:val="clear" w:color="auto" w:fill="FFFFFF"/>
        </w:rPr>
      </w:pPr>
      <w:r w:rsidRPr="00EE7544">
        <w:rPr>
          <w:rFonts w:ascii="Arial" w:hAnsi="Arial" w:cs="Arial"/>
          <w:color w:val="1D2129"/>
          <w:sz w:val="21"/>
          <w:szCs w:val="21"/>
          <w:shd w:val="clear" w:color="auto" w:fill="FFFFFF"/>
        </w:rPr>
        <w:t xml:space="preserve">Rossendale &amp; Pendle Mountain Rescue Team </w:t>
      </w:r>
    </w:p>
    <w:p w14:paraId="062E66CA" w14:textId="77777777" w:rsidR="00C143A9" w:rsidRPr="00EE7544" w:rsidRDefault="00C143A9" w:rsidP="00C143A9">
      <w:pPr>
        <w:rPr>
          <w:rFonts w:ascii="Arial" w:hAnsi="Arial" w:cs="Arial"/>
          <w:color w:val="1D2129"/>
          <w:sz w:val="21"/>
          <w:szCs w:val="21"/>
          <w:shd w:val="clear" w:color="auto" w:fill="FFFFFF"/>
        </w:rPr>
      </w:pPr>
      <w:r w:rsidRPr="00EE7544">
        <w:rPr>
          <w:rFonts w:ascii="Arial" w:hAnsi="Arial" w:cs="Arial"/>
          <w:color w:val="1D2129"/>
          <w:sz w:val="21"/>
          <w:szCs w:val="21"/>
          <w:shd w:val="clear" w:color="auto" w:fill="FFFFFF"/>
        </w:rPr>
        <w:t xml:space="preserve">Ribble Valley Borough Council Mayor and Mayoress </w:t>
      </w:r>
    </w:p>
    <w:p w14:paraId="556D875E" w14:textId="77777777" w:rsidR="00C143A9" w:rsidRPr="00EE7544" w:rsidRDefault="00C143A9" w:rsidP="00C143A9">
      <w:pPr>
        <w:rPr>
          <w:rFonts w:ascii="Arial" w:hAnsi="Arial" w:cs="Arial"/>
          <w:color w:val="1D2129"/>
          <w:sz w:val="21"/>
          <w:szCs w:val="21"/>
          <w:shd w:val="clear" w:color="auto" w:fill="FFFFFF"/>
        </w:rPr>
      </w:pPr>
      <w:r w:rsidRPr="00EE7544">
        <w:rPr>
          <w:rFonts w:ascii="Arial" w:hAnsi="Arial" w:cs="Arial"/>
          <w:color w:val="1D2129"/>
          <w:sz w:val="21"/>
          <w:szCs w:val="21"/>
          <w:shd w:val="clear" w:color="auto" w:fill="FFFFFF"/>
        </w:rPr>
        <w:t xml:space="preserve">Pendle Council Mayor and Mayoress </w:t>
      </w:r>
    </w:p>
    <w:p w14:paraId="285D73BD" w14:textId="77777777" w:rsidR="00C143A9" w:rsidRPr="00EE7544" w:rsidRDefault="00C143A9" w:rsidP="00C143A9">
      <w:pPr>
        <w:rPr>
          <w:rFonts w:ascii="Arial" w:hAnsi="Arial" w:cs="Arial"/>
          <w:color w:val="1D2129"/>
          <w:sz w:val="21"/>
          <w:szCs w:val="21"/>
          <w:shd w:val="clear" w:color="auto" w:fill="FFFFFF"/>
        </w:rPr>
      </w:pPr>
      <w:r w:rsidRPr="00EE7544">
        <w:rPr>
          <w:rFonts w:ascii="Arial" w:hAnsi="Arial" w:cs="Arial"/>
          <w:color w:val="1D2129"/>
          <w:sz w:val="21"/>
          <w:szCs w:val="21"/>
          <w:shd w:val="clear" w:color="auto" w:fill="FFFFFF"/>
        </w:rPr>
        <w:t xml:space="preserve">People Enjoying Nature participants (for painting all the pebble answers) </w:t>
      </w:r>
    </w:p>
    <w:p w14:paraId="102D20AB" w14:textId="77777777" w:rsidR="00C143A9" w:rsidRPr="00EE7544" w:rsidRDefault="00C143A9" w:rsidP="00C143A9">
      <w:pPr>
        <w:rPr>
          <w:rFonts w:ascii="Arial" w:hAnsi="Arial" w:cs="Arial"/>
          <w:color w:val="1D2129"/>
          <w:sz w:val="21"/>
          <w:szCs w:val="21"/>
          <w:shd w:val="clear" w:color="auto" w:fill="FFFFFF"/>
        </w:rPr>
      </w:pPr>
      <w:r w:rsidRPr="00EE7544">
        <w:rPr>
          <w:rFonts w:ascii="Arial" w:hAnsi="Arial" w:cs="Arial"/>
          <w:color w:val="1D2129"/>
          <w:sz w:val="21"/>
          <w:szCs w:val="21"/>
          <w:shd w:val="clear" w:color="auto" w:fill="FFFFFF"/>
        </w:rPr>
        <w:t>Pendle Hill HLF Project team</w:t>
      </w:r>
    </w:p>
    <w:p w14:paraId="3D0E55C4" w14:textId="77777777" w:rsidR="00C143A9" w:rsidRPr="00EE7544" w:rsidRDefault="00C143A9" w:rsidP="00C143A9">
      <w:pPr>
        <w:rPr>
          <w:rFonts w:ascii="Arial" w:hAnsi="Arial" w:cs="Arial"/>
          <w:color w:val="1D2129"/>
          <w:sz w:val="21"/>
          <w:szCs w:val="21"/>
          <w:shd w:val="clear" w:color="auto" w:fill="FFFFFF"/>
        </w:rPr>
      </w:pPr>
      <w:r w:rsidRPr="00EE7544">
        <w:rPr>
          <w:rFonts w:ascii="Arial" w:hAnsi="Arial" w:cs="Arial"/>
          <w:color w:val="1D2129"/>
          <w:sz w:val="21"/>
          <w:szCs w:val="21"/>
          <w:shd w:val="clear" w:color="auto" w:fill="FFFFFF"/>
        </w:rPr>
        <w:t xml:space="preserve">Forest of Bowland AONB team </w:t>
      </w:r>
    </w:p>
    <w:p w14:paraId="7177D980" w14:textId="77777777" w:rsidR="00C143A9" w:rsidRPr="00EE7544" w:rsidRDefault="00C143A9" w:rsidP="00C143A9">
      <w:pPr>
        <w:rPr>
          <w:rFonts w:ascii="Arial" w:hAnsi="Arial" w:cs="Arial"/>
          <w:color w:val="1D2129"/>
          <w:sz w:val="21"/>
          <w:szCs w:val="21"/>
          <w:shd w:val="clear" w:color="auto" w:fill="FFFFFF"/>
        </w:rPr>
      </w:pPr>
      <w:r w:rsidRPr="00EE7544">
        <w:rPr>
          <w:rFonts w:ascii="Arial" w:hAnsi="Arial" w:cs="Arial"/>
          <w:color w:val="1D2129"/>
          <w:sz w:val="21"/>
          <w:szCs w:val="21"/>
          <w:shd w:val="clear" w:color="auto" w:fill="FFFFFF"/>
        </w:rPr>
        <w:t xml:space="preserve">Lancashire Police Cadets </w:t>
      </w:r>
    </w:p>
    <w:p w14:paraId="18EE3ED7" w14:textId="614BF0C6" w:rsidR="00C143A9" w:rsidRPr="00EE7544" w:rsidRDefault="00C143A9" w:rsidP="00C143A9">
      <w:pPr>
        <w:rPr>
          <w:rFonts w:ascii="Arial" w:hAnsi="Arial" w:cs="Arial"/>
          <w:color w:val="1D2129"/>
          <w:sz w:val="21"/>
          <w:szCs w:val="21"/>
          <w:shd w:val="clear" w:color="auto" w:fill="FFFFFF"/>
        </w:rPr>
      </w:pPr>
      <w:r w:rsidRPr="00EE7544">
        <w:rPr>
          <w:rFonts w:ascii="Arial" w:hAnsi="Arial" w:cs="Arial"/>
          <w:color w:val="1D2129"/>
          <w:sz w:val="21"/>
          <w:szCs w:val="21"/>
          <w:shd w:val="clear" w:color="auto" w:fill="FFFFFF"/>
        </w:rPr>
        <w:t xml:space="preserve">Conservefor Limited </w:t>
      </w:r>
    </w:p>
    <w:p w14:paraId="1B189468" w14:textId="77777777" w:rsidR="00C143A9" w:rsidRPr="00EE7544" w:rsidRDefault="00C143A9">
      <w:pPr>
        <w:rPr>
          <w:rFonts w:ascii="Arial" w:hAnsi="Arial" w:cs="Arial"/>
          <w:b/>
        </w:rPr>
      </w:pPr>
    </w:p>
    <w:p w14:paraId="7E8CD11A" w14:textId="77777777" w:rsidR="00C143A9" w:rsidRPr="00EE7544" w:rsidRDefault="00C143A9">
      <w:pPr>
        <w:rPr>
          <w:rFonts w:ascii="Arial" w:hAnsi="Arial" w:cs="Arial"/>
          <w:b/>
        </w:rPr>
      </w:pPr>
    </w:p>
    <w:p w14:paraId="01555C71" w14:textId="77777777" w:rsidR="00EE7544" w:rsidRDefault="00EE7544">
      <w:pPr>
        <w:rPr>
          <w:rFonts w:ascii="Arial" w:hAnsi="Arial" w:cs="Arial"/>
          <w:b/>
          <w:sz w:val="32"/>
        </w:rPr>
      </w:pPr>
    </w:p>
    <w:p w14:paraId="2DD597F5" w14:textId="2A32CF37" w:rsidR="008E036C" w:rsidRPr="00EE7544" w:rsidRDefault="00FF59BC" w:rsidP="008E036C">
      <w:pPr>
        <w:rPr>
          <w:rFonts w:ascii="Arial" w:hAnsi="Arial" w:cs="Arial"/>
          <w:b/>
          <w:sz w:val="20"/>
          <w:szCs w:val="20"/>
        </w:rPr>
      </w:pPr>
      <w:r w:rsidRPr="00EE7544">
        <w:rPr>
          <w:rFonts w:ascii="Arial" w:hAnsi="Arial" w:cs="Arial"/>
          <w:b/>
          <w:sz w:val="20"/>
          <w:szCs w:val="20"/>
        </w:rPr>
        <w:lastRenderedPageBreak/>
        <w:t>NOTES</w:t>
      </w:r>
      <w:r w:rsidRPr="00EE7544">
        <w:rPr>
          <w:rFonts w:ascii="Arial" w:hAnsi="Arial" w:cs="Arial"/>
          <w:sz w:val="20"/>
          <w:szCs w:val="20"/>
        </w:rPr>
        <w:t xml:space="preserve"> </w:t>
      </w:r>
      <w:r w:rsidRPr="00EE7544">
        <w:rPr>
          <w:rFonts w:ascii="Arial" w:hAnsi="Arial" w:cs="Arial"/>
          <w:b/>
          <w:sz w:val="20"/>
          <w:szCs w:val="20"/>
        </w:rPr>
        <w:t>TO</w:t>
      </w:r>
      <w:r w:rsidRPr="00EE7544">
        <w:rPr>
          <w:rFonts w:ascii="Arial" w:hAnsi="Arial" w:cs="Arial"/>
          <w:sz w:val="20"/>
          <w:szCs w:val="20"/>
        </w:rPr>
        <w:t xml:space="preserve"> </w:t>
      </w:r>
      <w:r w:rsidR="008E036C" w:rsidRPr="00EE7544">
        <w:rPr>
          <w:rFonts w:ascii="Arial" w:hAnsi="Arial" w:cs="Arial"/>
          <w:b/>
          <w:sz w:val="20"/>
          <w:szCs w:val="20"/>
        </w:rPr>
        <w:t xml:space="preserve">EDITORS </w:t>
      </w:r>
    </w:p>
    <w:p w14:paraId="7A443DEE" w14:textId="77777777" w:rsidR="00FF59BC" w:rsidRPr="00EE7544" w:rsidRDefault="00FF59BC" w:rsidP="008E036C">
      <w:pPr>
        <w:rPr>
          <w:rFonts w:ascii="Arial" w:hAnsi="Arial" w:cs="Arial"/>
          <w:sz w:val="20"/>
          <w:szCs w:val="20"/>
        </w:rPr>
      </w:pPr>
    </w:p>
    <w:p w14:paraId="763366D2" w14:textId="77777777" w:rsidR="008E036C" w:rsidRPr="00EE7544" w:rsidRDefault="008E036C" w:rsidP="008E036C">
      <w:pPr>
        <w:pStyle w:val="ListParagraph"/>
        <w:numPr>
          <w:ilvl w:val="0"/>
          <w:numId w:val="2"/>
        </w:numPr>
        <w:spacing w:after="160" w:line="259" w:lineRule="auto"/>
        <w:rPr>
          <w:rFonts w:ascii="Arial" w:hAnsi="Arial" w:cs="Arial"/>
          <w:sz w:val="20"/>
          <w:szCs w:val="20"/>
        </w:rPr>
      </w:pPr>
      <w:r w:rsidRPr="00EE7544">
        <w:rPr>
          <w:rFonts w:ascii="Arial" w:hAnsi="Arial" w:cs="Arial"/>
          <w:sz w:val="20"/>
          <w:szCs w:val="20"/>
        </w:rPr>
        <w:t>The Pendle Hill landscape partnership is led by the Forest of Bowland AONB.</w:t>
      </w:r>
    </w:p>
    <w:p w14:paraId="2CFC77CF" w14:textId="77777777" w:rsidR="008E036C" w:rsidRPr="00EE7544" w:rsidRDefault="008E036C" w:rsidP="008E036C">
      <w:pPr>
        <w:pStyle w:val="ListParagraph"/>
        <w:numPr>
          <w:ilvl w:val="0"/>
          <w:numId w:val="2"/>
        </w:numPr>
        <w:spacing w:after="160" w:line="259" w:lineRule="auto"/>
        <w:rPr>
          <w:rFonts w:ascii="Arial" w:hAnsi="Arial" w:cs="Arial"/>
          <w:sz w:val="20"/>
          <w:szCs w:val="20"/>
        </w:rPr>
      </w:pPr>
      <w:r w:rsidRPr="00EE7544">
        <w:rPr>
          <w:rFonts w:ascii="Arial" w:hAnsi="Arial" w:cs="Arial"/>
          <w:sz w:val="20"/>
          <w:szCs w:val="20"/>
        </w:rPr>
        <w:t>The partnership aims to:</w:t>
      </w:r>
    </w:p>
    <w:p w14:paraId="6C8CFADE" w14:textId="77777777" w:rsidR="008E036C" w:rsidRPr="00EE7544" w:rsidRDefault="008E036C" w:rsidP="008E036C">
      <w:pPr>
        <w:ind w:left="1440"/>
        <w:rPr>
          <w:rFonts w:ascii="Arial" w:hAnsi="Arial" w:cs="Arial"/>
          <w:sz w:val="20"/>
          <w:szCs w:val="20"/>
        </w:rPr>
      </w:pPr>
      <w:r w:rsidRPr="00EE7544">
        <w:rPr>
          <w:rFonts w:ascii="Arial" w:hAnsi="Arial" w:cs="Arial"/>
          <w:sz w:val="20"/>
          <w:szCs w:val="20"/>
        </w:rPr>
        <w:t>I. restore, enhance and conserve the heritage and landscape of Pendle Hill</w:t>
      </w:r>
    </w:p>
    <w:p w14:paraId="7780F91A" w14:textId="77777777" w:rsidR="008E036C" w:rsidRPr="00EE7544" w:rsidRDefault="008E036C" w:rsidP="008E036C">
      <w:pPr>
        <w:ind w:left="1440"/>
        <w:rPr>
          <w:rFonts w:ascii="Arial" w:hAnsi="Arial" w:cs="Arial"/>
          <w:sz w:val="20"/>
          <w:szCs w:val="20"/>
        </w:rPr>
      </w:pPr>
      <w:r w:rsidRPr="00EE7544">
        <w:rPr>
          <w:rFonts w:ascii="Arial" w:hAnsi="Arial" w:cs="Arial"/>
          <w:sz w:val="20"/>
          <w:szCs w:val="20"/>
        </w:rPr>
        <w:t>II. reconnect people with their past and their landscape</w:t>
      </w:r>
    </w:p>
    <w:p w14:paraId="29E14E5C" w14:textId="77777777" w:rsidR="008E036C" w:rsidRPr="00EE7544" w:rsidRDefault="008E036C" w:rsidP="008E036C">
      <w:pPr>
        <w:ind w:left="1440"/>
        <w:rPr>
          <w:rFonts w:ascii="Arial" w:hAnsi="Arial" w:cs="Arial"/>
          <w:sz w:val="20"/>
          <w:szCs w:val="20"/>
        </w:rPr>
      </w:pPr>
      <w:r w:rsidRPr="00EE7544">
        <w:rPr>
          <w:rFonts w:ascii="Arial" w:hAnsi="Arial" w:cs="Arial"/>
          <w:sz w:val="20"/>
          <w:szCs w:val="20"/>
        </w:rPr>
        <w:t>III. bring the two sides of the hill together</w:t>
      </w:r>
    </w:p>
    <w:p w14:paraId="4387F943" w14:textId="2708C235" w:rsidR="008E036C" w:rsidRPr="00EE7544" w:rsidRDefault="008E036C" w:rsidP="008E036C">
      <w:pPr>
        <w:ind w:left="1440"/>
        <w:rPr>
          <w:rFonts w:ascii="Arial" w:hAnsi="Arial" w:cs="Arial"/>
          <w:sz w:val="20"/>
          <w:szCs w:val="20"/>
        </w:rPr>
      </w:pPr>
      <w:r w:rsidRPr="00EE7544">
        <w:rPr>
          <w:rFonts w:ascii="Arial" w:hAnsi="Arial" w:cs="Arial"/>
          <w:sz w:val="20"/>
          <w:szCs w:val="20"/>
        </w:rPr>
        <w:t>IV. create a sustainable future for the environment, heritage and for visitors' experience of Pendle Hill</w:t>
      </w:r>
    </w:p>
    <w:p w14:paraId="160F30B7" w14:textId="77777777" w:rsidR="00FF59BC" w:rsidRPr="00EE7544" w:rsidRDefault="00FF59BC" w:rsidP="008E036C">
      <w:pPr>
        <w:ind w:left="1440"/>
        <w:rPr>
          <w:rFonts w:ascii="Arial" w:hAnsi="Arial" w:cs="Arial"/>
          <w:sz w:val="20"/>
          <w:szCs w:val="20"/>
        </w:rPr>
      </w:pPr>
    </w:p>
    <w:p w14:paraId="52725103" w14:textId="77777777" w:rsidR="008E036C" w:rsidRPr="00EE7544" w:rsidRDefault="008E036C" w:rsidP="008E036C">
      <w:pPr>
        <w:pStyle w:val="ListParagraph"/>
        <w:numPr>
          <w:ilvl w:val="0"/>
          <w:numId w:val="2"/>
        </w:numPr>
        <w:spacing w:after="160" w:line="259" w:lineRule="auto"/>
        <w:rPr>
          <w:rFonts w:ascii="Arial" w:hAnsi="Arial" w:cs="Arial"/>
          <w:sz w:val="20"/>
          <w:szCs w:val="20"/>
        </w:rPr>
      </w:pPr>
      <w:r w:rsidRPr="00EE7544">
        <w:rPr>
          <w:rFonts w:ascii="Arial" w:hAnsi="Arial" w:cs="Arial"/>
          <w:sz w:val="20"/>
          <w:szCs w:val="20"/>
        </w:rPr>
        <w:t>The scheme was awarded a National Lottery grant of £1.8million by the Heritage Lottery Fund in January 2018. These funds will be delivered from 2018-2022 and will be matched with a further £1m raised locally.</w:t>
      </w:r>
    </w:p>
    <w:p w14:paraId="069AB97C" w14:textId="77777777" w:rsidR="008E036C" w:rsidRPr="00EE7544" w:rsidRDefault="008E036C" w:rsidP="008E036C">
      <w:pPr>
        <w:pStyle w:val="ListParagraph"/>
        <w:numPr>
          <w:ilvl w:val="0"/>
          <w:numId w:val="2"/>
        </w:numPr>
        <w:spacing w:after="160" w:line="259" w:lineRule="auto"/>
        <w:rPr>
          <w:rFonts w:ascii="Arial" w:hAnsi="Arial" w:cs="Arial"/>
          <w:sz w:val="20"/>
          <w:szCs w:val="20"/>
        </w:rPr>
      </w:pPr>
      <w:r w:rsidRPr="00EE7544">
        <w:rPr>
          <w:rFonts w:ascii="Arial" w:hAnsi="Arial" w:cs="Arial"/>
          <w:sz w:val="20"/>
          <w:szCs w:val="20"/>
        </w:rPr>
        <w:t>The scheme is made up of a dozen projects which safeguard the area's wildlife and heritage and improve people's access to this popular countryside area. We will do this by providing opportunities for training and volunteering; by supporting research and devising creative and digital interpretation to inspire a new generation about our heritage; by restoring important landscape features, and by working with communities to re-tell the stories of radical Pendle people. The scheme will increase pride in this special place and raise aspirations amongst communities, and it will bring in new investment to support the environment and the economy.</w:t>
      </w:r>
    </w:p>
    <w:p w14:paraId="78CA71E8" w14:textId="77777777" w:rsidR="008E036C" w:rsidRPr="00EE7544" w:rsidRDefault="008E036C" w:rsidP="008E036C">
      <w:pPr>
        <w:pStyle w:val="ListParagraph"/>
        <w:numPr>
          <w:ilvl w:val="0"/>
          <w:numId w:val="2"/>
        </w:numPr>
        <w:spacing w:after="160" w:line="259" w:lineRule="auto"/>
        <w:rPr>
          <w:rFonts w:ascii="Arial" w:hAnsi="Arial" w:cs="Arial"/>
          <w:sz w:val="20"/>
          <w:szCs w:val="20"/>
        </w:rPr>
      </w:pPr>
      <w:r w:rsidRPr="00EE7544">
        <w:rPr>
          <w:rFonts w:ascii="Arial" w:hAnsi="Arial" w:cs="Arial"/>
          <w:sz w:val="20"/>
          <w:szCs w:val="20"/>
        </w:rPr>
        <w:t>The Pendle Hill landscape partnership is supported by National Lottery players through the Heritage Lottery Fund and by the Forest of Bowland AONB. Partners include representatives of parish councils, the landowning and farming community, Pendle and Ribble Valley Borough Councils, Lancashire County Council, statutory bodies, tourism businesses and volunteers.</w:t>
      </w:r>
    </w:p>
    <w:p w14:paraId="0980C367" w14:textId="77777777" w:rsidR="008E036C" w:rsidRPr="00EE7544" w:rsidRDefault="008E036C" w:rsidP="008E036C">
      <w:pPr>
        <w:pStyle w:val="ListParagraph"/>
        <w:numPr>
          <w:ilvl w:val="0"/>
          <w:numId w:val="2"/>
        </w:numPr>
        <w:spacing w:after="160" w:line="259" w:lineRule="auto"/>
        <w:rPr>
          <w:rFonts w:ascii="Arial" w:hAnsi="Arial" w:cs="Arial"/>
          <w:sz w:val="20"/>
          <w:szCs w:val="20"/>
        </w:rPr>
      </w:pPr>
      <w:r w:rsidRPr="00EE7544">
        <w:rPr>
          <w:rFonts w:ascii="Arial" w:hAnsi="Arial" w:cs="Arial"/>
          <w:sz w:val="20"/>
          <w:szCs w:val="20"/>
        </w:rPr>
        <w:t>Projects will be delivered by the AONB team, plus local delivery partners including In –Situ Arts, the Dry Stone Walling Association, Mid Pennine Arts and Ribble Rivers Trust.</w:t>
      </w:r>
    </w:p>
    <w:p w14:paraId="2BD4EC1C" w14:textId="77777777" w:rsidR="008E036C" w:rsidRPr="00EE7544" w:rsidRDefault="008E036C" w:rsidP="008E036C">
      <w:pPr>
        <w:pStyle w:val="ListParagraph"/>
        <w:numPr>
          <w:ilvl w:val="0"/>
          <w:numId w:val="2"/>
        </w:numPr>
        <w:spacing w:after="160" w:line="259" w:lineRule="auto"/>
        <w:rPr>
          <w:rFonts w:ascii="Arial" w:hAnsi="Arial" w:cs="Arial"/>
          <w:sz w:val="20"/>
          <w:szCs w:val="20"/>
        </w:rPr>
      </w:pPr>
      <w:r w:rsidRPr="00EE7544">
        <w:rPr>
          <w:rFonts w:ascii="Arial" w:hAnsi="Arial" w:cs="Arial"/>
          <w:sz w:val="20"/>
          <w:szCs w:val="20"/>
        </w:rPr>
        <w:t>The Pendle Hill LP covers 120 square kilometres, stretching from Gisburn down to Whalley, and from Clitheroe across to Nelson and Padiham.</w:t>
      </w:r>
    </w:p>
    <w:p w14:paraId="2272AFA9" w14:textId="77777777" w:rsidR="008E036C" w:rsidRPr="00EE7544" w:rsidRDefault="008E036C" w:rsidP="008E036C">
      <w:pPr>
        <w:pStyle w:val="ListParagraph"/>
        <w:numPr>
          <w:ilvl w:val="0"/>
          <w:numId w:val="2"/>
        </w:numPr>
        <w:spacing w:after="160" w:line="259" w:lineRule="auto"/>
        <w:rPr>
          <w:rFonts w:ascii="Arial" w:hAnsi="Arial" w:cs="Arial"/>
          <w:sz w:val="20"/>
          <w:szCs w:val="20"/>
        </w:rPr>
      </w:pPr>
      <w:r w:rsidRPr="00EE7544">
        <w:rPr>
          <w:rFonts w:ascii="Arial" w:hAnsi="Arial" w:cs="Arial"/>
          <w:sz w:val="20"/>
          <w:szCs w:val="20"/>
        </w:rPr>
        <w:t>The Hill is well known as a beauty spot and is heavily visited by residents of the local towns: it is a perfect place for walking and cycling. The area's heritage is dominated by the story of the Pendle Witches, but there are lots more stories to tell including the founding of the Quaker movement, non- conformists and radicals, Roman and Bronze Age settlers, medieval farming systems and early industrial developments. The network of dry stone walls and hedgerows give the area a distinctive feel, and the landscape is also important for its wild moorland, rare birds and woodlands.</w:t>
      </w:r>
    </w:p>
    <w:p w14:paraId="24C9B6CB" w14:textId="77777777" w:rsidR="008E036C" w:rsidRPr="00EE7544" w:rsidRDefault="008E036C" w:rsidP="008E036C">
      <w:pPr>
        <w:pStyle w:val="ListParagraph"/>
        <w:numPr>
          <w:ilvl w:val="0"/>
          <w:numId w:val="2"/>
        </w:numPr>
        <w:spacing w:after="160" w:line="259" w:lineRule="auto"/>
        <w:rPr>
          <w:rFonts w:ascii="Arial" w:hAnsi="Arial" w:cs="Arial"/>
          <w:sz w:val="20"/>
          <w:szCs w:val="20"/>
        </w:rPr>
      </w:pPr>
      <w:r w:rsidRPr="00EE7544">
        <w:rPr>
          <w:rFonts w:ascii="Arial" w:hAnsi="Arial" w:cs="Arial"/>
          <w:sz w:val="20"/>
          <w:szCs w:val="20"/>
        </w:rPr>
        <w:t xml:space="preserve">For further information contact the LP Scheme Manager cathy.hopley@lancashire.gov.uk on 07891 537835 / 01200 420420 </w:t>
      </w:r>
    </w:p>
    <w:p w14:paraId="69765FC3" w14:textId="77777777" w:rsidR="008E036C" w:rsidRPr="00EE7544" w:rsidRDefault="008E036C" w:rsidP="008E036C">
      <w:pPr>
        <w:pStyle w:val="ListParagraph"/>
        <w:numPr>
          <w:ilvl w:val="0"/>
          <w:numId w:val="2"/>
        </w:numPr>
        <w:spacing w:after="160" w:line="259" w:lineRule="auto"/>
        <w:rPr>
          <w:rFonts w:ascii="Arial" w:hAnsi="Arial" w:cs="Arial"/>
          <w:sz w:val="20"/>
          <w:szCs w:val="20"/>
        </w:rPr>
      </w:pPr>
      <w:r w:rsidRPr="00EE7544">
        <w:rPr>
          <w:rFonts w:ascii="Arial" w:hAnsi="Arial" w:cs="Arial"/>
          <w:sz w:val="20"/>
          <w:szCs w:val="20"/>
        </w:rPr>
        <w:t xml:space="preserve">Visit the project website at </w:t>
      </w:r>
      <w:hyperlink r:id="rId12" w:history="1">
        <w:r w:rsidRPr="00EE7544">
          <w:rPr>
            <w:rStyle w:val="Hyperlink"/>
            <w:rFonts w:ascii="Arial" w:hAnsi="Arial" w:cs="Arial"/>
            <w:sz w:val="20"/>
            <w:szCs w:val="20"/>
          </w:rPr>
          <w:t>www.pendlehillproject.com</w:t>
        </w:r>
      </w:hyperlink>
      <w:r w:rsidRPr="00EE7544">
        <w:rPr>
          <w:rFonts w:ascii="Arial" w:hAnsi="Arial" w:cs="Arial"/>
          <w:sz w:val="20"/>
          <w:szCs w:val="20"/>
        </w:rPr>
        <w:t xml:space="preserve">  or visit our Facebook page 'Pendle Hill Project' for up to date news and views.</w:t>
      </w:r>
    </w:p>
    <w:p w14:paraId="390CD28D" w14:textId="77777777" w:rsidR="00D618D3" w:rsidRPr="00EE7544" w:rsidRDefault="00D618D3" w:rsidP="008E036C">
      <w:pPr>
        <w:rPr>
          <w:rFonts w:ascii="Arial" w:hAnsi="Arial" w:cs="Arial"/>
          <w:b/>
          <w:sz w:val="20"/>
          <w:szCs w:val="20"/>
        </w:rPr>
      </w:pPr>
    </w:p>
    <w:p w14:paraId="7D44A9C2" w14:textId="3A46613A" w:rsidR="008E036C" w:rsidRPr="00EE7544" w:rsidRDefault="008E036C" w:rsidP="008E036C">
      <w:pPr>
        <w:rPr>
          <w:rFonts w:ascii="Arial" w:hAnsi="Arial" w:cs="Arial"/>
          <w:b/>
          <w:sz w:val="20"/>
          <w:szCs w:val="20"/>
        </w:rPr>
      </w:pPr>
      <w:r w:rsidRPr="00EE7544">
        <w:rPr>
          <w:rFonts w:ascii="Arial" w:hAnsi="Arial" w:cs="Arial"/>
          <w:b/>
          <w:sz w:val="20"/>
          <w:szCs w:val="20"/>
        </w:rPr>
        <w:t>About the Heritage Lottery Fund</w:t>
      </w:r>
    </w:p>
    <w:p w14:paraId="4E316339" w14:textId="5FCC9E91" w:rsidR="008E036C" w:rsidRPr="00EE7544" w:rsidRDefault="008E036C" w:rsidP="008E036C">
      <w:pPr>
        <w:rPr>
          <w:rFonts w:ascii="Arial" w:hAnsi="Arial" w:cs="Arial"/>
          <w:sz w:val="20"/>
          <w:szCs w:val="20"/>
        </w:rPr>
      </w:pPr>
      <w:r w:rsidRPr="00EE7544">
        <w:rPr>
          <w:rFonts w:ascii="Arial" w:hAnsi="Arial" w:cs="Arial"/>
          <w:sz w:val="20"/>
          <w:szCs w:val="20"/>
        </w:rPr>
        <w:t xml:space="preserve">Thanks to National Lottery players, we invest money to help people across the UK explore, enjoy and protect the heritage they care about - from the archaeology under our feet to the historic parks and buildings we love, from precious memories and collections to rare wildlife. </w:t>
      </w:r>
      <w:hyperlink r:id="rId13" w:history="1">
        <w:r w:rsidRPr="00EE7544">
          <w:rPr>
            <w:rStyle w:val="Hyperlink"/>
            <w:rFonts w:ascii="Arial" w:hAnsi="Arial" w:cs="Arial"/>
            <w:sz w:val="20"/>
            <w:szCs w:val="20"/>
          </w:rPr>
          <w:t>www.hlf.org.uk</w:t>
        </w:r>
      </w:hyperlink>
      <w:r w:rsidRPr="00EE7544">
        <w:rPr>
          <w:rFonts w:ascii="Arial" w:hAnsi="Arial" w:cs="Arial"/>
          <w:sz w:val="20"/>
          <w:szCs w:val="20"/>
        </w:rPr>
        <w:t xml:space="preserve">  Follow us on Twitter, Facebook and Instagram and use #HLFsupported </w:t>
      </w:r>
    </w:p>
    <w:p w14:paraId="57C7CE15" w14:textId="12FC900F" w:rsidR="001A0C23" w:rsidRPr="00EE7544" w:rsidRDefault="001A0C23">
      <w:pPr>
        <w:rPr>
          <w:rFonts w:ascii="Arial" w:hAnsi="Arial" w:cs="Arial"/>
          <w:sz w:val="20"/>
          <w:szCs w:val="20"/>
        </w:rPr>
      </w:pPr>
    </w:p>
    <w:p w14:paraId="2739CE6D" w14:textId="77777777" w:rsidR="001A0C23" w:rsidRPr="00EE7544" w:rsidRDefault="001A0C23">
      <w:pPr>
        <w:rPr>
          <w:rFonts w:ascii="Arial" w:hAnsi="Arial" w:cs="Arial"/>
          <w:sz w:val="20"/>
          <w:szCs w:val="20"/>
        </w:rPr>
      </w:pPr>
      <w:bookmarkStart w:id="0" w:name="_GoBack"/>
    </w:p>
    <w:bookmarkEnd w:id="0"/>
    <w:p w14:paraId="6FB0FA6B" w14:textId="59395265" w:rsidR="001A0C23" w:rsidRPr="00EE7544" w:rsidRDefault="00D90BA2">
      <w:pPr>
        <w:rPr>
          <w:rFonts w:ascii="Arial" w:hAnsi="Arial" w:cs="Arial"/>
          <w:sz w:val="20"/>
          <w:szCs w:val="20"/>
        </w:rPr>
      </w:pPr>
      <w:r>
        <w:rPr>
          <w:rFonts w:ascii="Arial" w:hAnsi="Arial" w:cs="Arial"/>
          <w:noProof/>
          <w:sz w:val="20"/>
          <w:szCs w:val="20"/>
          <w:lang w:eastAsia="en-GB"/>
        </w:rPr>
        <w:drawing>
          <wp:inline distT="0" distB="0" distL="0" distR="0" wp14:anchorId="071AE362" wp14:editId="5CA9FA52">
            <wp:extent cx="5727700" cy="1069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L_mainLogoBlock_300dp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1069340"/>
                    </a:xfrm>
                    <a:prstGeom prst="rect">
                      <a:avLst/>
                    </a:prstGeom>
                  </pic:spPr>
                </pic:pic>
              </a:graphicData>
            </a:graphic>
          </wp:inline>
        </w:drawing>
      </w:r>
    </w:p>
    <w:p w14:paraId="7383DE5E" w14:textId="77777777" w:rsidR="001A0C23" w:rsidRPr="00EE7544" w:rsidRDefault="001A0C23">
      <w:pPr>
        <w:rPr>
          <w:rFonts w:ascii="Arial" w:hAnsi="Arial" w:cs="Arial"/>
          <w:sz w:val="20"/>
          <w:szCs w:val="20"/>
        </w:rPr>
      </w:pPr>
    </w:p>
    <w:p w14:paraId="24F6B3F6" w14:textId="77777777" w:rsidR="001A0C23" w:rsidRPr="00EE7544" w:rsidRDefault="001A0C23">
      <w:pPr>
        <w:rPr>
          <w:rFonts w:ascii="Arial" w:hAnsi="Arial" w:cs="Arial"/>
          <w:sz w:val="20"/>
          <w:szCs w:val="20"/>
        </w:rPr>
      </w:pPr>
    </w:p>
    <w:sectPr w:rsidR="001A0C23" w:rsidRPr="00EE7544" w:rsidSect="00291F4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E5FAB5" w14:textId="77777777" w:rsidR="00E004DD" w:rsidRDefault="00E004DD" w:rsidP="00CD25FD">
      <w:r>
        <w:separator/>
      </w:r>
    </w:p>
  </w:endnote>
  <w:endnote w:type="continuationSeparator" w:id="0">
    <w:p w14:paraId="3F4971D0" w14:textId="77777777" w:rsidR="00E004DD" w:rsidRDefault="00E004DD" w:rsidP="00CD2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CA0F2C" w14:textId="77777777" w:rsidR="00E004DD" w:rsidRDefault="00E004DD" w:rsidP="00CD25FD">
      <w:r>
        <w:separator/>
      </w:r>
    </w:p>
  </w:footnote>
  <w:footnote w:type="continuationSeparator" w:id="0">
    <w:p w14:paraId="48ACE4F8" w14:textId="77777777" w:rsidR="00E004DD" w:rsidRDefault="00E004DD" w:rsidP="00CD25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C41D2"/>
    <w:multiLevelType w:val="multilevel"/>
    <w:tmpl w:val="C51C5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74452D"/>
    <w:multiLevelType w:val="multilevel"/>
    <w:tmpl w:val="1A94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7551E7"/>
    <w:multiLevelType w:val="multilevel"/>
    <w:tmpl w:val="C8C4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1B439F"/>
    <w:multiLevelType w:val="hybridMultilevel"/>
    <w:tmpl w:val="C5F60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3A3425"/>
    <w:multiLevelType w:val="multilevel"/>
    <w:tmpl w:val="58A62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4B56E3"/>
    <w:multiLevelType w:val="multilevel"/>
    <w:tmpl w:val="FB0E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E676AB"/>
    <w:multiLevelType w:val="hybridMultilevel"/>
    <w:tmpl w:val="09BE0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1"/>
  </w:num>
  <w:num w:numId="4">
    <w:abstractNumId w:val="4"/>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9A1"/>
    <w:rsid w:val="00054C24"/>
    <w:rsid w:val="001A0C23"/>
    <w:rsid w:val="001B0E4D"/>
    <w:rsid w:val="001E1962"/>
    <w:rsid w:val="00225E18"/>
    <w:rsid w:val="00291F48"/>
    <w:rsid w:val="00315DAE"/>
    <w:rsid w:val="00387F1A"/>
    <w:rsid w:val="00403571"/>
    <w:rsid w:val="004C239E"/>
    <w:rsid w:val="004C484F"/>
    <w:rsid w:val="00532D46"/>
    <w:rsid w:val="0054544C"/>
    <w:rsid w:val="007D2E9E"/>
    <w:rsid w:val="007F3A4F"/>
    <w:rsid w:val="00845F44"/>
    <w:rsid w:val="0088485D"/>
    <w:rsid w:val="008E036C"/>
    <w:rsid w:val="009A51F5"/>
    <w:rsid w:val="009C60D6"/>
    <w:rsid w:val="009C6EBC"/>
    <w:rsid w:val="00B122C1"/>
    <w:rsid w:val="00B14C32"/>
    <w:rsid w:val="00B36F03"/>
    <w:rsid w:val="00C143A9"/>
    <w:rsid w:val="00CD25FD"/>
    <w:rsid w:val="00D6176E"/>
    <w:rsid w:val="00D618D3"/>
    <w:rsid w:val="00D90BA2"/>
    <w:rsid w:val="00DA240B"/>
    <w:rsid w:val="00E004DD"/>
    <w:rsid w:val="00E50CF7"/>
    <w:rsid w:val="00EB5C72"/>
    <w:rsid w:val="00EE7544"/>
    <w:rsid w:val="00FE49A1"/>
    <w:rsid w:val="00FF59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BABA89"/>
  <w15:chartTrackingRefBased/>
  <w15:docId w15:val="{CB81BCBF-9518-0D4B-ABEC-D14FC8C30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84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DAE"/>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315DAE"/>
    <w:rPr>
      <w:color w:val="0000FF"/>
      <w:u w:val="single"/>
    </w:rPr>
  </w:style>
  <w:style w:type="paragraph" w:styleId="Header">
    <w:name w:val="header"/>
    <w:basedOn w:val="Normal"/>
    <w:link w:val="HeaderChar"/>
    <w:uiPriority w:val="99"/>
    <w:unhideWhenUsed/>
    <w:rsid w:val="00CD25FD"/>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CD25FD"/>
  </w:style>
  <w:style w:type="paragraph" w:styleId="Footer">
    <w:name w:val="footer"/>
    <w:basedOn w:val="Normal"/>
    <w:link w:val="FooterChar"/>
    <w:uiPriority w:val="99"/>
    <w:unhideWhenUsed/>
    <w:rsid w:val="00CD25FD"/>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CD25FD"/>
  </w:style>
  <w:style w:type="paragraph" w:styleId="NormalWeb">
    <w:name w:val="Normal (Web)"/>
    <w:basedOn w:val="Normal"/>
    <w:uiPriority w:val="99"/>
    <w:semiHidden/>
    <w:unhideWhenUsed/>
    <w:rsid w:val="00054C24"/>
    <w:pPr>
      <w:spacing w:before="100" w:beforeAutospacing="1" w:after="100" w:afterAutospacing="1"/>
    </w:pPr>
    <w:rPr>
      <w:rFonts w:eastAsiaTheme="minorEastAsia"/>
    </w:rPr>
  </w:style>
  <w:style w:type="character" w:customStyle="1" w:styleId="UnresolvedMention">
    <w:name w:val="Unresolved Mention"/>
    <w:basedOn w:val="DefaultParagraphFont"/>
    <w:uiPriority w:val="99"/>
    <w:semiHidden/>
    <w:unhideWhenUsed/>
    <w:rsid w:val="00FF59BC"/>
    <w:rPr>
      <w:color w:val="605E5C"/>
      <w:shd w:val="clear" w:color="auto" w:fill="E1DFDD"/>
    </w:rPr>
  </w:style>
  <w:style w:type="character" w:styleId="FollowedHyperlink">
    <w:name w:val="FollowedHyperlink"/>
    <w:basedOn w:val="DefaultParagraphFont"/>
    <w:uiPriority w:val="99"/>
    <w:semiHidden/>
    <w:unhideWhenUsed/>
    <w:rsid w:val="00D618D3"/>
    <w:rPr>
      <w:color w:val="954F72" w:themeColor="followedHyperlink"/>
      <w:u w:val="single"/>
    </w:rPr>
  </w:style>
  <w:style w:type="character" w:customStyle="1" w:styleId="apple-converted-space">
    <w:name w:val="apple-converted-space"/>
    <w:basedOn w:val="DefaultParagraphFont"/>
    <w:rsid w:val="00C143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864663">
      <w:bodyDiv w:val="1"/>
      <w:marLeft w:val="0"/>
      <w:marRight w:val="0"/>
      <w:marTop w:val="0"/>
      <w:marBottom w:val="0"/>
      <w:divBdr>
        <w:top w:val="none" w:sz="0" w:space="0" w:color="auto"/>
        <w:left w:val="none" w:sz="0" w:space="0" w:color="auto"/>
        <w:bottom w:val="none" w:sz="0" w:space="0" w:color="auto"/>
        <w:right w:val="none" w:sz="0" w:space="0" w:color="auto"/>
      </w:divBdr>
    </w:div>
    <w:div w:id="543099846">
      <w:bodyDiv w:val="1"/>
      <w:marLeft w:val="0"/>
      <w:marRight w:val="0"/>
      <w:marTop w:val="0"/>
      <w:marBottom w:val="0"/>
      <w:divBdr>
        <w:top w:val="none" w:sz="0" w:space="0" w:color="auto"/>
        <w:left w:val="none" w:sz="0" w:space="0" w:color="auto"/>
        <w:bottom w:val="none" w:sz="0" w:space="0" w:color="auto"/>
        <w:right w:val="none" w:sz="0" w:space="0" w:color="auto"/>
      </w:divBdr>
    </w:div>
    <w:div w:id="810245825">
      <w:bodyDiv w:val="1"/>
      <w:marLeft w:val="0"/>
      <w:marRight w:val="0"/>
      <w:marTop w:val="0"/>
      <w:marBottom w:val="0"/>
      <w:divBdr>
        <w:top w:val="none" w:sz="0" w:space="0" w:color="auto"/>
        <w:left w:val="none" w:sz="0" w:space="0" w:color="auto"/>
        <w:bottom w:val="none" w:sz="0" w:space="0" w:color="auto"/>
        <w:right w:val="none" w:sz="0" w:space="0" w:color="auto"/>
      </w:divBdr>
    </w:div>
    <w:div w:id="837616963">
      <w:bodyDiv w:val="1"/>
      <w:marLeft w:val="0"/>
      <w:marRight w:val="0"/>
      <w:marTop w:val="0"/>
      <w:marBottom w:val="0"/>
      <w:divBdr>
        <w:top w:val="none" w:sz="0" w:space="0" w:color="auto"/>
        <w:left w:val="none" w:sz="0" w:space="0" w:color="auto"/>
        <w:bottom w:val="none" w:sz="0" w:space="0" w:color="auto"/>
        <w:right w:val="none" w:sz="0" w:space="0" w:color="auto"/>
      </w:divBdr>
    </w:div>
    <w:div w:id="927157636">
      <w:bodyDiv w:val="1"/>
      <w:marLeft w:val="0"/>
      <w:marRight w:val="0"/>
      <w:marTop w:val="0"/>
      <w:marBottom w:val="0"/>
      <w:divBdr>
        <w:top w:val="none" w:sz="0" w:space="0" w:color="auto"/>
        <w:left w:val="none" w:sz="0" w:space="0" w:color="auto"/>
        <w:bottom w:val="none" w:sz="0" w:space="0" w:color="auto"/>
        <w:right w:val="none" w:sz="0" w:space="0" w:color="auto"/>
      </w:divBdr>
      <w:divsChild>
        <w:div w:id="1274707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225330">
              <w:marLeft w:val="0"/>
              <w:marRight w:val="0"/>
              <w:marTop w:val="0"/>
              <w:marBottom w:val="0"/>
              <w:divBdr>
                <w:top w:val="none" w:sz="0" w:space="0" w:color="auto"/>
                <w:left w:val="none" w:sz="0" w:space="0" w:color="auto"/>
                <w:bottom w:val="none" w:sz="0" w:space="0" w:color="auto"/>
                <w:right w:val="none" w:sz="0" w:space="0" w:color="auto"/>
              </w:divBdr>
              <w:divsChild>
                <w:div w:id="1185168938">
                  <w:marLeft w:val="0"/>
                  <w:marRight w:val="0"/>
                  <w:marTop w:val="0"/>
                  <w:marBottom w:val="0"/>
                  <w:divBdr>
                    <w:top w:val="none" w:sz="0" w:space="0" w:color="auto"/>
                    <w:left w:val="none" w:sz="0" w:space="0" w:color="auto"/>
                    <w:bottom w:val="none" w:sz="0" w:space="0" w:color="auto"/>
                    <w:right w:val="none" w:sz="0" w:space="0" w:color="auto"/>
                  </w:divBdr>
                  <w:divsChild>
                    <w:div w:id="1174300307">
                      <w:marLeft w:val="0"/>
                      <w:marRight w:val="0"/>
                      <w:marTop w:val="0"/>
                      <w:marBottom w:val="0"/>
                      <w:divBdr>
                        <w:top w:val="none" w:sz="0" w:space="0" w:color="auto"/>
                        <w:left w:val="none" w:sz="0" w:space="0" w:color="auto"/>
                        <w:bottom w:val="none" w:sz="0" w:space="0" w:color="auto"/>
                        <w:right w:val="none" w:sz="0" w:space="0" w:color="auto"/>
                      </w:divBdr>
                      <w:divsChild>
                        <w:div w:id="359283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43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563269">
      <w:bodyDiv w:val="1"/>
      <w:marLeft w:val="0"/>
      <w:marRight w:val="0"/>
      <w:marTop w:val="0"/>
      <w:marBottom w:val="0"/>
      <w:divBdr>
        <w:top w:val="none" w:sz="0" w:space="0" w:color="auto"/>
        <w:left w:val="none" w:sz="0" w:space="0" w:color="auto"/>
        <w:bottom w:val="none" w:sz="0" w:space="0" w:color="auto"/>
        <w:right w:val="none" w:sz="0" w:space="0" w:color="auto"/>
      </w:divBdr>
    </w:div>
    <w:div w:id="1315258746">
      <w:bodyDiv w:val="1"/>
      <w:marLeft w:val="0"/>
      <w:marRight w:val="0"/>
      <w:marTop w:val="0"/>
      <w:marBottom w:val="0"/>
      <w:divBdr>
        <w:top w:val="none" w:sz="0" w:space="0" w:color="auto"/>
        <w:left w:val="none" w:sz="0" w:space="0" w:color="auto"/>
        <w:bottom w:val="none" w:sz="0" w:space="0" w:color="auto"/>
        <w:right w:val="none" w:sz="0" w:space="0" w:color="auto"/>
      </w:divBdr>
    </w:div>
    <w:div w:id="1771316077">
      <w:bodyDiv w:val="1"/>
      <w:marLeft w:val="0"/>
      <w:marRight w:val="0"/>
      <w:marTop w:val="0"/>
      <w:marBottom w:val="0"/>
      <w:divBdr>
        <w:top w:val="none" w:sz="0" w:space="0" w:color="auto"/>
        <w:left w:val="none" w:sz="0" w:space="0" w:color="auto"/>
        <w:bottom w:val="none" w:sz="0" w:space="0" w:color="auto"/>
        <w:right w:val="none" w:sz="0" w:space="0" w:color="auto"/>
      </w:divBdr>
    </w:div>
    <w:div w:id="1877739661">
      <w:bodyDiv w:val="1"/>
      <w:marLeft w:val="0"/>
      <w:marRight w:val="0"/>
      <w:marTop w:val="0"/>
      <w:marBottom w:val="0"/>
      <w:divBdr>
        <w:top w:val="none" w:sz="0" w:space="0" w:color="auto"/>
        <w:left w:val="none" w:sz="0" w:space="0" w:color="auto"/>
        <w:bottom w:val="none" w:sz="0" w:space="0" w:color="auto"/>
        <w:right w:val="none" w:sz="0" w:space="0" w:color="auto"/>
      </w:divBdr>
    </w:div>
    <w:div w:id="207685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hlf.org.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pendlehillproject.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1001</Words>
  <Characters>5711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Sutcliffe</dc:creator>
  <cp:keywords/>
  <dc:description/>
  <cp:lastModifiedBy>Hopley, Cathy</cp:lastModifiedBy>
  <cp:revision>3</cp:revision>
  <dcterms:created xsi:type="dcterms:W3CDTF">2018-10-16T09:49:00Z</dcterms:created>
  <dcterms:modified xsi:type="dcterms:W3CDTF">2018-10-16T09:50:00Z</dcterms:modified>
</cp:coreProperties>
</file>