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32" w:rsidRPr="002B5D32" w:rsidRDefault="002B5D32">
      <w:pPr>
        <w:rPr>
          <w:b/>
        </w:rPr>
      </w:pP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EC338A" w:rsidRDefault="00663BB0">
      <w:pPr>
        <w:rPr>
          <w:b/>
        </w:rPr>
      </w:pPr>
      <w:r w:rsidRPr="002B5D32">
        <w:rPr>
          <w:b/>
          <w:sz w:val="32"/>
          <w:szCs w:val="32"/>
        </w:rPr>
        <w:t>PRESS RELEASE</w:t>
      </w:r>
      <w:r w:rsidR="00EC338A">
        <w:rPr>
          <w:b/>
        </w:rPr>
        <w:t>:</w:t>
      </w:r>
      <w:r w:rsidR="00EC338A">
        <w:rPr>
          <w:b/>
        </w:rPr>
        <w:tab/>
      </w:r>
      <w:r w:rsidR="00EC338A">
        <w:rPr>
          <w:b/>
        </w:rPr>
        <w:tab/>
      </w:r>
    </w:p>
    <w:p w:rsidR="00EC338A" w:rsidRDefault="00FB735C">
      <w:pPr>
        <w:rPr>
          <w:b/>
        </w:rPr>
      </w:pPr>
      <w:r>
        <w:rPr>
          <w:b/>
          <w:sz w:val="32"/>
          <w:szCs w:val="32"/>
        </w:rPr>
        <w:t>National Lottery grant makes Pendle Hill Project a piece of cake!</w:t>
      </w:r>
      <w:r w:rsidR="00EC338A">
        <w:rPr>
          <w:b/>
          <w:sz w:val="32"/>
          <w:szCs w:val="32"/>
        </w:rPr>
        <w:t>!</w:t>
      </w:r>
    </w:p>
    <w:p w:rsidR="00663BB0" w:rsidRDefault="00FB735C">
      <w:pPr>
        <w:rPr>
          <w:sz w:val="28"/>
          <w:szCs w:val="28"/>
        </w:rPr>
      </w:pPr>
      <w:r>
        <w:rPr>
          <w:sz w:val="28"/>
          <w:szCs w:val="28"/>
        </w:rPr>
        <w:t>5</w:t>
      </w:r>
      <w:r w:rsidR="00EC338A" w:rsidRPr="00EC338A">
        <w:rPr>
          <w:sz w:val="28"/>
          <w:szCs w:val="28"/>
          <w:vertAlign w:val="superscript"/>
        </w:rPr>
        <w:t>th</w:t>
      </w:r>
      <w:r w:rsidR="00EC338A" w:rsidRPr="00EC338A">
        <w:rPr>
          <w:sz w:val="28"/>
          <w:szCs w:val="28"/>
        </w:rPr>
        <w:t xml:space="preserve"> October 2018  </w:t>
      </w:r>
    </w:p>
    <w:p w:rsidR="00EC338A" w:rsidRDefault="00EC338A">
      <w:pPr>
        <w:rPr>
          <w:sz w:val="28"/>
          <w:szCs w:val="28"/>
        </w:rPr>
      </w:pPr>
      <w:r>
        <w:rPr>
          <w:sz w:val="28"/>
          <w:szCs w:val="28"/>
        </w:rPr>
        <w:t xml:space="preserve">Pendle Hill, in cake form, was centre stage at the official launch of the </w:t>
      </w:r>
      <w:r w:rsidR="00FB735C">
        <w:rPr>
          <w:sz w:val="28"/>
          <w:szCs w:val="28"/>
        </w:rPr>
        <w:t>Heritage</w:t>
      </w:r>
      <w:bookmarkStart w:id="0" w:name="_GoBack"/>
      <w:bookmarkEnd w:id="0"/>
      <w:r>
        <w:rPr>
          <w:sz w:val="28"/>
          <w:szCs w:val="28"/>
        </w:rPr>
        <w:t xml:space="preserve"> Lottery funded landscape partnership scheme this week</w:t>
      </w:r>
      <w:r w:rsidR="006F693C">
        <w:rPr>
          <w:sz w:val="28"/>
          <w:szCs w:val="28"/>
        </w:rPr>
        <w:t xml:space="preserve"> (see photo)</w:t>
      </w:r>
      <w:r>
        <w:rPr>
          <w:sz w:val="28"/>
          <w:szCs w:val="28"/>
        </w:rPr>
        <w:t>.</w:t>
      </w:r>
    </w:p>
    <w:p w:rsidR="00EC338A" w:rsidRDefault="00EC338A">
      <w:pPr>
        <w:rPr>
          <w:sz w:val="28"/>
          <w:szCs w:val="28"/>
        </w:rPr>
      </w:pPr>
      <w:r>
        <w:rPr>
          <w:sz w:val="28"/>
          <w:szCs w:val="28"/>
        </w:rPr>
        <w:t>Attended by supporters, volunteers, funders and staff from the various organisations involved in the scheme</w:t>
      </w:r>
      <w:r w:rsidR="006F693C">
        <w:rPr>
          <w:sz w:val="28"/>
          <w:szCs w:val="28"/>
        </w:rPr>
        <w:t>, the launch was an opportunity to review the plans of this ambitious 4 year £2.5m scheme and to celebrate it starting activity.</w:t>
      </w:r>
    </w:p>
    <w:p w:rsidR="006F693C" w:rsidRDefault="006F693C">
      <w:pPr>
        <w:rPr>
          <w:sz w:val="28"/>
          <w:szCs w:val="28"/>
        </w:rPr>
      </w:pPr>
      <w:r>
        <w:rPr>
          <w:sz w:val="28"/>
          <w:szCs w:val="28"/>
        </w:rPr>
        <w:t xml:space="preserve">Since April the </w:t>
      </w:r>
      <w:r w:rsidR="009F42E8">
        <w:rPr>
          <w:sz w:val="28"/>
          <w:szCs w:val="28"/>
        </w:rPr>
        <w:t xml:space="preserve">Pendle Hill landscape partnership </w:t>
      </w:r>
      <w:r>
        <w:rPr>
          <w:sz w:val="28"/>
          <w:szCs w:val="28"/>
        </w:rPr>
        <w:t xml:space="preserve">has </w:t>
      </w:r>
      <w:r w:rsidR="00F455C1">
        <w:rPr>
          <w:sz w:val="28"/>
          <w:szCs w:val="28"/>
        </w:rPr>
        <w:t>been busy with a number of different heritage activities taking place around the hill including:</w:t>
      </w:r>
    </w:p>
    <w:p w:rsidR="00F455C1" w:rsidRPr="00F455C1" w:rsidRDefault="00F455C1" w:rsidP="00F455C1">
      <w:pPr>
        <w:pStyle w:val="ListParagraph"/>
        <w:numPr>
          <w:ilvl w:val="0"/>
          <w:numId w:val="7"/>
        </w:numPr>
        <w:rPr>
          <w:sz w:val="28"/>
          <w:szCs w:val="28"/>
        </w:rPr>
      </w:pPr>
      <w:r w:rsidRPr="00F455C1">
        <w:rPr>
          <w:sz w:val="28"/>
          <w:szCs w:val="28"/>
        </w:rPr>
        <w:t xml:space="preserve">An </w:t>
      </w:r>
      <w:r w:rsidR="00855E60">
        <w:rPr>
          <w:sz w:val="28"/>
          <w:szCs w:val="28"/>
        </w:rPr>
        <w:t xml:space="preserve">5 week </w:t>
      </w:r>
      <w:r w:rsidRPr="00F455C1">
        <w:rPr>
          <w:sz w:val="28"/>
          <w:szCs w:val="28"/>
        </w:rPr>
        <w:t>archaeological excavation at Malkin Tower farm cottages</w:t>
      </w:r>
    </w:p>
    <w:p w:rsidR="00F455C1" w:rsidRPr="00F455C1" w:rsidRDefault="00F455C1" w:rsidP="00F455C1">
      <w:pPr>
        <w:pStyle w:val="ListParagraph"/>
        <w:numPr>
          <w:ilvl w:val="0"/>
          <w:numId w:val="7"/>
        </w:numPr>
        <w:rPr>
          <w:sz w:val="28"/>
          <w:szCs w:val="28"/>
        </w:rPr>
      </w:pPr>
      <w:r w:rsidRPr="00F455C1">
        <w:rPr>
          <w:sz w:val="28"/>
          <w:szCs w:val="28"/>
        </w:rPr>
        <w:t xml:space="preserve">Restoration of </w:t>
      </w:r>
      <w:r w:rsidR="00B71390">
        <w:rPr>
          <w:sz w:val="28"/>
          <w:szCs w:val="28"/>
        </w:rPr>
        <w:t xml:space="preserve">2600m of </w:t>
      </w:r>
      <w:r w:rsidRPr="00F455C1">
        <w:rPr>
          <w:sz w:val="28"/>
          <w:szCs w:val="28"/>
        </w:rPr>
        <w:t xml:space="preserve">the 'cart track' ascent, and paths across the summit of Pendle </w:t>
      </w:r>
    </w:p>
    <w:p w:rsidR="00F455C1" w:rsidRDefault="00F455C1" w:rsidP="00F455C1">
      <w:pPr>
        <w:pStyle w:val="ListParagraph"/>
        <w:numPr>
          <w:ilvl w:val="0"/>
          <w:numId w:val="7"/>
        </w:numPr>
        <w:rPr>
          <w:sz w:val="28"/>
          <w:szCs w:val="28"/>
        </w:rPr>
      </w:pPr>
      <w:r w:rsidRPr="00F455C1">
        <w:rPr>
          <w:sz w:val="28"/>
          <w:szCs w:val="28"/>
        </w:rPr>
        <w:t xml:space="preserve">New family learning and </w:t>
      </w:r>
      <w:r w:rsidR="009F42E8">
        <w:rPr>
          <w:sz w:val="28"/>
          <w:szCs w:val="28"/>
        </w:rPr>
        <w:t xml:space="preserve">fortnightly </w:t>
      </w:r>
      <w:r w:rsidR="00B71390">
        <w:rPr>
          <w:sz w:val="28"/>
          <w:szCs w:val="28"/>
        </w:rPr>
        <w:t xml:space="preserve">under 5s </w:t>
      </w:r>
      <w:r w:rsidRPr="00F455C1">
        <w:rPr>
          <w:sz w:val="28"/>
          <w:szCs w:val="28"/>
        </w:rPr>
        <w:t>'forest schools' at Spring Wood near Whalley and Victoria Park in</w:t>
      </w:r>
      <w:r>
        <w:rPr>
          <w:sz w:val="28"/>
          <w:szCs w:val="28"/>
        </w:rPr>
        <w:t xml:space="preserve"> Ne</w:t>
      </w:r>
      <w:r w:rsidRPr="00F455C1">
        <w:rPr>
          <w:sz w:val="28"/>
          <w:szCs w:val="28"/>
        </w:rPr>
        <w:t>lson</w:t>
      </w:r>
    </w:p>
    <w:p w:rsidR="00F455C1" w:rsidRDefault="00F455C1" w:rsidP="00F455C1">
      <w:pPr>
        <w:pStyle w:val="ListParagraph"/>
        <w:numPr>
          <w:ilvl w:val="0"/>
          <w:numId w:val="7"/>
        </w:numPr>
        <w:rPr>
          <w:sz w:val="28"/>
          <w:szCs w:val="28"/>
        </w:rPr>
      </w:pPr>
      <w:r>
        <w:rPr>
          <w:sz w:val="28"/>
          <w:szCs w:val="28"/>
        </w:rPr>
        <w:t xml:space="preserve">Construction of a new stone seating area on the summit by a master craftsman dry stone </w:t>
      </w:r>
      <w:proofErr w:type="spellStart"/>
      <w:r>
        <w:rPr>
          <w:sz w:val="28"/>
          <w:szCs w:val="28"/>
        </w:rPr>
        <w:t>waller</w:t>
      </w:r>
      <w:proofErr w:type="spellEnd"/>
      <w:r>
        <w:rPr>
          <w:sz w:val="28"/>
          <w:szCs w:val="28"/>
        </w:rPr>
        <w:t xml:space="preserve"> and volunteers</w:t>
      </w:r>
    </w:p>
    <w:p w:rsidR="00F455C1" w:rsidRDefault="00F455C1" w:rsidP="00F455C1">
      <w:pPr>
        <w:pStyle w:val="ListParagraph"/>
        <w:numPr>
          <w:ilvl w:val="0"/>
          <w:numId w:val="7"/>
        </w:numPr>
        <w:rPr>
          <w:sz w:val="28"/>
          <w:szCs w:val="28"/>
        </w:rPr>
      </w:pPr>
      <w:r>
        <w:rPr>
          <w:sz w:val="28"/>
          <w:szCs w:val="28"/>
        </w:rPr>
        <w:t>Removal of invasive weeds along the river banks around Barley</w:t>
      </w:r>
    </w:p>
    <w:p w:rsidR="00F455C1" w:rsidRDefault="00B71390" w:rsidP="00F455C1">
      <w:pPr>
        <w:pStyle w:val="ListParagraph"/>
        <w:numPr>
          <w:ilvl w:val="0"/>
          <w:numId w:val="7"/>
        </w:numPr>
        <w:rPr>
          <w:sz w:val="28"/>
          <w:szCs w:val="28"/>
        </w:rPr>
      </w:pPr>
      <w:r>
        <w:rPr>
          <w:sz w:val="28"/>
          <w:szCs w:val="28"/>
        </w:rPr>
        <w:t xml:space="preserve">Research into 'Pendle Radical' Ethel Carnie </w:t>
      </w:r>
      <w:proofErr w:type="spellStart"/>
      <w:r>
        <w:rPr>
          <w:sz w:val="28"/>
          <w:szCs w:val="28"/>
        </w:rPr>
        <w:t>Holdsworth</w:t>
      </w:r>
      <w:proofErr w:type="spellEnd"/>
    </w:p>
    <w:p w:rsidR="00B71390" w:rsidRDefault="00B71390" w:rsidP="00F455C1">
      <w:pPr>
        <w:pStyle w:val="ListParagraph"/>
        <w:numPr>
          <w:ilvl w:val="0"/>
          <w:numId w:val="7"/>
        </w:numPr>
        <w:rPr>
          <w:sz w:val="28"/>
          <w:szCs w:val="28"/>
        </w:rPr>
      </w:pPr>
      <w:r>
        <w:rPr>
          <w:sz w:val="28"/>
          <w:szCs w:val="28"/>
        </w:rPr>
        <w:t>Artists residencies at Malkin Tower and on Pendle Summit</w:t>
      </w:r>
    </w:p>
    <w:p w:rsidR="00B71390" w:rsidRDefault="00B71390" w:rsidP="00F455C1">
      <w:pPr>
        <w:pStyle w:val="ListParagraph"/>
        <w:numPr>
          <w:ilvl w:val="0"/>
          <w:numId w:val="7"/>
        </w:numPr>
        <w:rPr>
          <w:sz w:val="28"/>
          <w:szCs w:val="28"/>
        </w:rPr>
      </w:pPr>
      <w:r>
        <w:rPr>
          <w:sz w:val="28"/>
          <w:szCs w:val="28"/>
        </w:rPr>
        <w:t>Continuation of the successful 'People Enjoying Nature' sessions in conjunction with NHS Community Restart</w:t>
      </w:r>
    </w:p>
    <w:p w:rsidR="00B71390" w:rsidRDefault="00855E60" w:rsidP="00F455C1">
      <w:pPr>
        <w:pStyle w:val="ListParagraph"/>
        <w:numPr>
          <w:ilvl w:val="0"/>
          <w:numId w:val="7"/>
        </w:numPr>
        <w:rPr>
          <w:sz w:val="28"/>
          <w:szCs w:val="28"/>
        </w:rPr>
      </w:pPr>
      <w:r>
        <w:rPr>
          <w:sz w:val="28"/>
          <w:szCs w:val="28"/>
        </w:rPr>
        <w:t>Four meetings of the new Pendle Hill farmer network</w:t>
      </w:r>
    </w:p>
    <w:p w:rsidR="00855E60" w:rsidRPr="00F455C1" w:rsidRDefault="00855E60" w:rsidP="00F455C1">
      <w:pPr>
        <w:pStyle w:val="ListParagraph"/>
        <w:numPr>
          <w:ilvl w:val="0"/>
          <w:numId w:val="7"/>
        </w:numPr>
        <w:rPr>
          <w:sz w:val="28"/>
          <w:szCs w:val="28"/>
        </w:rPr>
      </w:pPr>
      <w:r>
        <w:rPr>
          <w:sz w:val="28"/>
          <w:szCs w:val="28"/>
        </w:rPr>
        <w:t xml:space="preserve">Creation of a new website at </w:t>
      </w:r>
      <w:hyperlink r:id="rId8" w:history="1">
        <w:r w:rsidRPr="005776E6">
          <w:rPr>
            <w:rStyle w:val="Hyperlink"/>
            <w:sz w:val="28"/>
            <w:szCs w:val="28"/>
          </w:rPr>
          <w:t>www.pendlehillproject.com</w:t>
        </w:r>
      </w:hyperlink>
      <w:r>
        <w:rPr>
          <w:sz w:val="28"/>
          <w:szCs w:val="28"/>
        </w:rPr>
        <w:t xml:space="preserve"> where you can find out more</w:t>
      </w:r>
    </w:p>
    <w:p w:rsidR="00F455C1" w:rsidRDefault="00855E60">
      <w:pPr>
        <w:rPr>
          <w:sz w:val="28"/>
          <w:szCs w:val="28"/>
        </w:rPr>
      </w:pPr>
      <w:r>
        <w:rPr>
          <w:sz w:val="28"/>
          <w:szCs w:val="28"/>
        </w:rPr>
        <w:t>Ralph Assheton, chairman of the Lan</w:t>
      </w:r>
      <w:r w:rsidR="00AD3D18">
        <w:rPr>
          <w:sz w:val="28"/>
          <w:szCs w:val="28"/>
        </w:rPr>
        <w:t>dscape Partnership Board said: '</w:t>
      </w:r>
      <w:r w:rsidR="001E669B">
        <w:rPr>
          <w:sz w:val="28"/>
          <w:szCs w:val="28"/>
        </w:rPr>
        <w:t xml:space="preserve">I am delighted to announce that the Pendle Hill scheme is now up and running. </w:t>
      </w:r>
      <w:r w:rsidR="001E669B">
        <w:rPr>
          <w:sz w:val="28"/>
          <w:szCs w:val="28"/>
        </w:rPr>
        <w:lastRenderedPageBreak/>
        <w:t>There will be lots of exciting activities coming up for people to enjoy, and plenty of work is planned to restore and improve the heritage and environment of the Pendle Hill area.'</w:t>
      </w:r>
    </w:p>
    <w:p w:rsidR="00EC338A" w:rsidRDefault="00AD3D18">
      <w:pPr>
        <w:rPr>
          <w:sz w:val="28"/>
          <w:szCs w:val="28"/>
        </w:rPr>
      </w:pPr>
      <w:r>
        <w:rPr>
          <w:sz w:val="28"/>
          <w:szCs w:val="28"/>
        </w:rPr>
        <w:t>Photo shows the Pendle Hill landscape partnership team and Board members from left:</w:t>
      </w:r>
    </w:p>
    <w:p w:rsidR="00AD3D18" w:rsidRPr="00EC338A" w:rsidRDefault="00AD3D18">
      <w:pPr>
        <w:rPr>
          <w:sz w:val="28"/>
          <w:szCs w:val="28"/>
        </w:rPr>
      </w:pPr>
      <w:r>
        <w:rPr>
          <w:sz w:val="28"/>
          <w:szCs w:val="28"/>
        </w:rPr>
        <w:t xml:space="preserve">Cathy Hopley (programme manager), Nathan Lee (HLF NW, Head of Region); Elliott Lorimer (Forest of Bowland AONB Principal Officer); Sarah Brooks- </w:t>
      </w:r>
      <w:proofErr w:type="spellStart"/>
      <w:r>
        <w:rPr>
          <w:sz w:val="28"/>
          <w:szCs w:val="28"/>
        </w:rPr>
        <w:t>Silcock</w:t>
      </w:r>
      <w:proofErr w:type="spellEnd"/>
      <w:r>
        <w:rPr>
          <w:sz w:val="28"/>
          <w:szCs w:val="28"/>
        </w:rPr>
        <w:t>, Alison Cross, Jayne Ashe; Hon</w:t>
      </w:r>
      <w:r w:rsidR="001E669B">
        <w:rPr>
          <w:sz w:val="28"/>
          <w:szCs w:val="28"/>
        </w:rPr>
        <w:t>.</w:t>
      </w:r>
      <w:r>
        <w:rPr>
          <w:sz w:val="28"/>
          <w:szCs w:val="28"/>
        </w:rPr>
        <w:t xml:space="preserve"> Ralph Assheton (Chairman of LP Board); Cllr Robert Thompson, Hetty Byrne and Sarah Dornan.</w:t>
      </w:r>
    </w:p>
    <w:p w:rsidR="00663BB0" w:rsidRDefault="00663BB0" w:rsidP="00663BB0">
      <w:r w:rsidRPr="002B5D32">
        <w:rPr>
          <w:b/>
          <w:sz w:val="28"/>
          <w:szCs w:val="28"/>
        </w:rPr>
        <w:t>EDITORS NOTES</w:t>
      </w:r>
      <w:r>
        <w:t xml:space="preserve"> </w:t>
      </w:r>
    </w:p>
    <w:p w:rsidR="00663BB0" w:rsidRDefault="00663BB0" w:rsidP="00663BB0">
      <w:pPr>
        <w:pStyle w:val="ListParagraph"/>
        <w:numPr>
          <w:ilvl w:val="0"/>
          <w:numId w:val="3"/>
        </w:numPr>
      </w:pPr>
      <w:r>
        <w:t>The Pendle Hill landscape partnership is led by the Forest of Bowland AONB.</w:t>
      </w:r>
    </w:p>
    <w:p w:rsidR="00663BB0" w:rsidRDefault="00663BB0" w:rsidP="00663BB0">
      <w:pPr>
        <w:pStyle w:val="ListParagraph"/>
        <w:numPr>
          <w:ilvl w:val="0"/>
          <w:numId w:val="3"/>
        </w:numPr>
      </w:pPr>
      <w:r>
        <w:t>The partnership aims to:</w:t>
      </w:r>
    </w:p>
    <w:p w:rsidR="00663BB0" w:rsidRDefault="00663BB0" w:rsidP="00663BB0">
      <w:pPr>
        <w:ind w:left="1440"/>
      </w:pPr>
      <w:r>
        <w:t>I. restore, enhance and conserve the heritage and landscape of Pendle Hill</w:t>
      </w:r>
    </w:p>
    <w:p w:rsidR="00663BB0" w:rsidRDefault="00663BB0" w:rsidP="00663BB0">
      <w:pPr>
        <w:ind w:left="1440"/>
      </w:pPr>
      <w:r>
        <w:t xml:space="preserve">II. </w:t>
      </w:r>
      <w:proofErr w:type="gramStart"/>
      <w:r>
        <w:t>reconnect</w:t>
      </w:r>
      <w:proofErr w:type="gramEnd"/>
      <w:r>
        <w:t xml:space="preserve"> people with their past and their landscape</w:t>
      </w:r>
    </w:p>
    <w:p w:rsidR="00663BB0" w:rsidRDefault="00663BB0" w:rsidP="00663BB0">
      <w:pPr>
        <w:ind w:left="1440"/>
      </w:pPr>
      <w:r>
        <w:t xml:space="preserve">III. </w:t>
      </w:r>
      <w:proofErr w:type="gramStart"/>
      <w:r>
        <w:t>bring</w:t>
      </w:r>
      <w:proofErr w:type="gramEnd"/>
      <w:r>
        <w:t xml:space="preserve"> the two sides of the hill together</w:t>
      </w:r>
    </w:p>
    <w:p w:rsidR="00663BB0" w:rsidRDefault="00663BB0" w:rsidP="00663BB0">
      <w:pPr>
        <w:ind w:left="1440"/>
      </w:pPr>
      <w:r>
        <w:t xml:space="preserve">IV. </w:t>
      </w:r>
      <w:proofErr w:type="gramStart"/>
      <w:r>
        <w:t>create</w:t>
      </w:r>
      <w:proofErr w:type="gramEnd"/>
      <w:r>
        <w:t xml:space="preserve"> a sustainable future for the environment, heritage and for visitors' experience of Pendle Hill</w:t>
      </w:r>
    </w:p>
    <w:p w:rsidR="00663BB0" w:rsidRDefault="00663BB0" w:rsidP="00663BB0">
      <w:pPr>
        <w:pStyle w:val="ListParagraph"/>
        <w:numPr>
          <w:ilvl w:val="0"/>
          <w:numId w:val="3"/>
        </w:numPr>
      </w:pPr>
      <w:r>
        <w:t xml:space="preserve">The scheme was awarded a National Lottery grant of £1.8million by the Heritage Lottery Fund in January 2018. These funds will be delivered from 2018-2022 and will be matched with further </w:t>
      </w:r>
      <w:r w:rsidR="001E669B">
        <w:t xml:space="preserve">funds </w:t>
      </w:r>
      <w:r>
        <w:t>raised locally.</w:t>
      </w:r>
    </w:p>
    <w:p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Default="00663BB0" w:rsidP="00663BB0">
      <w:pPr>
        <w:pStyle w:val="ListParagraph"/>
        <w:numPr>
          <w:ilvl w:val="0"/>
          <w:numId w:val="3"/>
        </w:numPr>
      </w:pPr>
      <w: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Default="00663BB0" w:rsidP="00663BB0">
      <w:pPr>
        <w:pStyle w:val="ListParagraph"/>
        <w:numPr>
          <w:ilvl w:val="0"/>
          <w:numId w:val="3"/>
        </w:numPr>
      </w:pPr>
      <w:r>
        <w:t>Projects will be delivered by the AONB team, plus local delivery partners including In –Situ Arts, the Dry Stone Walling Association, Mid Pennine Arts and Ribble Rivers Trust.</w:t>
      </w:r>
    </w:p>
    <w:p w:rsidR="00663BB0" w:rsidRDefault="00663BB0" w:rsidP="00663BB0">
      <w:pPr>
        <w:pStyle w:val="ListParagraph"/>
        <w:numPr>
          <w:ilvl w:val="0"/>
          <w:numId w:val="3"/>
        </w:numPr>
      </w:pPr>
      <w:r>
        <w:t xml:space="preserve">The Pendle Hill LP covers 120 square kilometres, stretching from </w:t>
      </w:r>
      <w:proofErr w:type="spellStart"/>
      <w:r>
        <w:t>Gisburn</w:t>
      </w:r>
      <w:proofErr w:type="spellEnd"/>
      <w:r>
        <w:t xml:space="preserve"> down to Whalley, and from Clitheroe across to Nelson and </w:t>
      </w:r>
      <w:proofErr w:type="spellStart"/>
      <w:r>
        <w:t>Padiham</w:t>
      </w:r>
      <w:proofErr w:type="spellEnd"/>
      <w:r>
        <w:t>.</w:t>
      </w:r>
    </w:p>
    <w:p w:rsidR="00663BB0" w:rsidRDefault="00663BB0" w:rsidP="00663BB0">
      <w:pPr>
        <w:pStyle w:val="ListParagraph"/>
        <w:numPr>
          <w:ilvl w:val="0"/>
          <w:numId w:val="3"/>
        </w:numPr>
      </w:pPr>
      <w:r>
        <w:t xml:space="preserve">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w:t>
      </w:r>
      <w:r>
        <w:lastRenderedPageBreak/>
        <w:t>the area a distinctive feel, and the landscape is also important for its wild moorland, rare birds and woodlands.</w:t>
      </w:r>
    </w:p>
    <w:p w:rsidR="002B5D32" w:rsidRDefault="00663BB0" w:rsidP="00663BB0">
      <w:pPr>
        <w:pStyle w:val="ListParagraph"/>
        <w:numPr>
          <w:ilvl w:val="0"/>
          <w:numId w:val="3"/>
        </w:numPr>
      </w:pPr>
      <w:r>
        <w:t xml:space="preserve">For further information contact the LP </w:t>
      </w:r>
      <w:r w:rsidR="002B5D32">
        <w:t>Scheme Manag</w:t>
      </w:r>
      <w:r>
        <w:t>er cathy.hopley@lancashire.gov.uk on 07891 537835 / 01200 4</w:t>
      </w:r>
      <w:r w:rsidR="002B5D32">
        <w:t>20420</w:t>
      </w:r>
      <w:r>
        <w:t xml:space="preserve"> </w:t>
      </w:r>
    </w:p>
    <w:p w:rsidR="00663BB0" w:rsidRDefault="002B5D32" w:rsidP="00663BB0">
      <w:pPr>
        <w:pStyle w:val="ListParagraph"/>
        <w:numPr>
          <w:ilvl w:val="0"/>
          <w:numId w:val="3"/>
        </w:numPr>
      </w:pPr>
      <w:r>
        <w:t>Visit</w:t>
      </w:r>
      <w:r w:rsidR="00663BB0">
        <w:t xml:space="preserve"> the project website at </w:t>
      </w:r>
      <w:hyperlink r:id="rId9" w:history="1">
        <w:r w:rsidRPr="000A4E80">
          <w:rPr>
            <w:rStyle w:val="Hyperlink"/>
          </w:rPr>
          <w:t>www.pendlehillproject.com</w:t>
        </w:r>
      </w:hyperlink>
      <w:r>
        <w:t xml:space="preserve"> </w:t>
      </w:r>
      <w:r w:rsidR="00663BB0">
        <w:t xml:space="preserve"> or visit our Facebook page 'Pendle Hill Project' for up to date news and views.</w:t>
      </w:r>
    </w:p>
    <w:p w:rsidR="00663BB0" w:rsidRPr="002B5D32" w:rsidRDefault="00663BB0" w:rsidP="00663BB0">
      <w:pPr>
        <w:rPr>
          <w:b/>
        </w:rPr>
      </w:pPr>
      <w:r w:rsidRPr="002B5D32">
        <w:rPr>
          <w:b/>
        </w:rPr>
        <w:t>About the Heritage Lottery Fund</w:t>
      </w:r>
    </w:p>
    <w:p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0A4E80">
          <w:rPr>
            <w:rStyle w:val="Hyperlink"/>
          </w:rPr>
          <w:t>www.hlf.org.uk</w:t>
        </w:r>
      </w:hyperlink>
      <w:r>
        <w:t xml:space="preserve">  Follow us on Twitter, Facebook and Instagram and use #</w:t>
      </w:r>
      <w:proofErr w:type="spellStart"/>
      <w:r>
        <w:t>HLFsupported</w:t>
      </w:r>
      <w:proofErr w:type="spellEnd"/>
      <w:r>
        <w:t xml:space="preserve"> </w:t>
      </w:r>
    </w:p>
    <w:sectPr w:rsidR="00663B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FB735C">
          <w:rPr>
            <w:noProof/>
          </w:rPr>
          <w:t>3</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2CD5"/>
    <w:multiLevelType w:val="hybridMultilevel"/>
    <w:tmpl w:val="20DC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1E669B"/>
    <w:rsid w:val="002B5D32"/>
    <w:rsid w:val="00663BB0"/>
    <w:rsid w:val="006F693C"/>
    <w:rsid w:val="007B2B02"/>
    <w:rsid w:val="00834009"/>
    <w:rsid w:val="00855E60"/>
    <w:rsid w:val="009F42E8"/>
    <w:rsid w:val="00AD3D18"/>
    <w:rsid w:val="00B71390"/>
    <w:rsid w:val="00EC338A"/>
    <w:rsid w:val="00F455C1"/>
    <w:rsid w:val="00FB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pendlehill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7</cp:revision>
  <dcterms:created xsi:type="dcterms:W3CDTF">2018-09-25T13:45:00Z</dcterms:created>
  <dcterms:modified xsi:type="dcterms:W3CDTF">2018-10-05T10:43:00Z</dcterms:modified>
</cp:coreProperties>
</file>